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4E" w14:textId="77777777" w:rsidR="00942364" w:rsidRPr="00505977" w:rsidRDefault="00942364" w:rsidP="00505977"/>
    <w:p w14:paraId="3DD5CBC8" w14:textId="67C3D18A" w:rsidR="00450E47" w:rsidRDefault="00450E47" w:rsidP="00450E47">
      <w:pPr>
        <w:spacing w:after="0"/>
      </w:pPr>
    </w:p>
    <w:p w14:paraId="5E4A8754" w14:textId="77777777" w:rsidR="005035DB" w:rsidRDefault="005035DB" w:rsidP="00450E47">
      <w:pPr>
        <w:spacing w:after="0"/>
      </w:pPr>
    </w:p>
    <w:tbl>
      <w:tblPr>
        <w:tblW w:w="15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3600"/>
        <w:gridCol w:w="2520"/>
        <w:gridCol w:w="1368"/>
        <w:gridCol w:w="3132"/>
      </w:tblGrid>
      <w:tr w:rsidR="005035DB" w:rsidRPr="00AF5ADA" w14:paraId="27FA1CB6" w14:textId="77777777" w:rsidTr="008206C1">
        <w:trPr>
          <w:trHeight w:val="794"/>
        </w:trPr>
        <w:tc>
          <w:tcPr>
            <w:tcW w:w="4569" w:type="dxa"/>
            <w:shd w:val="clear" w:color="auto" w:fill="DEEAF6" w:themeFill="accent1" w:themeFillTint="33"/>
            <w:vAlign w:val="center"/>
          </w:tcPr>
          <w:p w14:paraId="11A12011" w14:textId="77777777" w:rsidR="005035DB" w:rsidRPr="00402879" w:rsidRDefault="005035DB" w:rsidP="00E902A6">
            <w:pPr>
              <w:pStyle w:val="berschrift1"/>
              <w:spacing w:before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Einzelmaßnahme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6D57F9CD" w14:textId="77777777" w:rsidR="005035DB" w:rsidRPr="00402879" w:rsidRDefault="005035DB" w:rsidP="00E902A6">
            <w:pPr>
              <w:pStyle w:val="berschrift1"/>
              <w:spacing w:before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Verantwortliche Person/en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63170E34" w14:textId="77777777" w:rsidR="005035DB" w:rsidRPr="00402879" w:rsidRDefault="005035DB" w:rsidP="00E902A6">
            <w:pPr>
              <w:pStyle w:val="berschrift1"/>
              <w:spacing w:before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Zeitfenster</w:t>
            </w:r>
          </w:p>
        </w:tc>
        <w:tc>
          <w:tcPr>
            <w:tcW w:w="1368" w:type="dxa"/>
            <w:shd w:val="clear" w:color="auto" w:fill="DEEAF6" w:themeFill="accent1" w:themeFillTint="33"/>
            <w:vAlign w:val="center"/>
          </w:tcPr>
          <w:p w14:paraId="0688CDEA" w14:textId="77777777" w:rsidR="005035DB" w:rsidRPr="00402879" w:rsidRDefault="005035DB" w:rsidP="00E902A6">
            <w:pPr>
              <w:pStyle w:val="berschrift1"/>
              <w:spacing w:before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Erledigt</w:t>
            </w:r>
          </w:p>
        </w:tc>
        <w:tc>
          <w:tcPr>
            <w:tcW w:w="3132" w:type="dxa"/>
            <w:shd w:val="clear" w:color="auto" w:fill="DEEAF6" w:themeFill="accent1" w:themeFillTint="33"/>
            <w:vAlign w:val="center"/>
          </w:tcPr>
          <w:p w14:paraId="4950487F" w14:textId="77777777" w:rsidR="005035DB" w:rsidRPr="00402879" w:rsidRDefault="005035DB" w:rsidP="00E902A6">
            <w:pPr>
              <w:pStyle w:val="berschrift1"/>
              <w:spacing w:before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Bemerkungen</w:t>
            </w:r>
          </w:p>
        </w:tc>
      </w:tr>
      <w:tr w:rsidR="005035DB" w:rsidRPr="00AF5ADA" w14:paraId="547EC846" w14:textId="77777777" w:rsidTr="008206C1">
        <w:trPr>
          <w:trHeight w:val="794"/>
        </w:trPr>
        <w:tc>
          <w:tcPr>
            <w:tcW w:w="4569" w:type="dxa"/>
            <w:vAlign w:val="center"/>
          </w:tcPr>
          <w:p w14:paraId="412C2D29" w14:textId="33CE34F4" w:rsidR="005035DB" w:rsidRPr="00402879" w:rsidRDefault="005035DB" w:rsidP="00E902A6">
            <w:pPr>
              <w:spacing w:before="60" w:after="60" w:line="240" w:lineRule="auto"/>
            </w:pPr>
            <w:r w:rsidRPr="00402879">
              <w:t>Erarbeitung des methodischen Vorgehens für den Ideenwettbewerb</w:t>
            </w:r>
            <w:r>
              <w:t xml:space="preserve"> „Meine Geschäftsidee für unsere Schüler</w:t>
            </w:r>
            <w:r w:rsidR="009E662C">
              <w:t>:innen</w:t>
            </w:r>
            <w:r>
              <w:t>firma“</w:t>
            </w:r>
          </w:p>
        </w:tc>
        <w:tc>
          <w:tcPr>
            <w:tcW w:w="3600" w:type="dxa"/>
            <w:vAlign w:val="center"/>
          </w:tcPr>
          <w:p w14:paraId="56CD5CD4" w14:textId="01570ABF" w:rsidR="005035DB" w:rsidRPr="00402879" w:rsidRDefault="005035DB" w:rsidP="00E902A6">
            <w:pPr>
              <w:spacing w:before="60" w:after="60" w:line="240" w:lineRule="auto"/>
            </w:pPr>
            <w:r w:rsidRPr="00402879">
              <w:t>Frau Schneider</w:t>
            </w:r>
            <w:r>
              <w:t xml:space="preserve"> (Mitglied Arbeitsgruppe „Projekt Schüler</w:t>
            </w:r>
            <w:r w:rsidR="009E662C">
              <w:t>:innen</w:t>
            </w:r>
            <w:r>
              <w:t>firma“)</w:t>
            </w:r>
          </w:p>
        </w:tc>
        <w:tc>
          <w:tcPr>
            <w:tcW w:w="2520" w:type="dxa"/>
            <w:vAlign w:val="center"/>
          </w:tcPr>
          <w:p w14:paraId="1F6F102D" w14:textId="77777777" w:rsidR="005035DB" w:rsidRPr="00402879" w:rsidRDefault="005035DB" w:rsidP="00E902A6">
            <w:pPr>
              <w:spacing w:before="60" w:after="60" w:line="240" w:lineRule="auto"/>
            </w:pPr>
            <w:r>
              <w:t>bis zum 5.10.</w:t>
            </w:r>
          </w:p>
        </w:tc>
        <w:tc>
          <w:tcPr>
            <w:tcW w:w="1368" w:type="dxa"/>
            <w:vAlign w:val="center"/>
          </w:tcPr>
          <w:p w14:paraId="02CC5C0D" w14:textId="77777777" w:rsidR="005035DB" w:rsidRPr="00402879" w:rsidRDefault="005035DB" w:rsidP="00E902A6">
            <w:pPr>
              <w:spacing w:before="60" w:after="60" w:line="240" w:lineRule="auto"/>
            </w:pPr>
          </w:p>
        </w:tc>
        <w:tc>
          <w:tcPr>
            <w:tcW w:w="3132" w:type="dxa"/>
            <w:vAlign w:val="center"/>
          </w:tcPr>
          <w:p w14:paraId="74F4200F" w14:textId="77777777" w:rsidR="005035DB" w:rsidRPr="00402879" w:rsidRDefault="005035DB" w:rsidP="00E902A6">
            <w:pPr>
              <w:spacing w:before="60" w:after="60" w:line="240" w:lineRule="auto"/>
            </w:pPr>
          </w:p>
        </w:tc>
      </w:tr>
      <w:tr w:rsidR="005035DB" w:rsidRPr="00AF5ADA" w14:paraId="190F5B76" w14:textId="77777777" w:rsidTr="008206C1">
        <w:trPr>
          <w:trHeight w:val="794"/>
        </w:trPr>
        <w:tc>
          <w:tcPr>
            <w:tcW w:w="4569" w:type="dxa"/>
            <w:vAlign w:val="center"/>
          </w:tcPr>
          <w:p w14:paraId="1ED61AB2" w14:textId="77777777" w:rsidR="005035DB" w:rsidRPr="00402879" w:rsidRDefault="005035DB" w:rsidP="00E902A6">
            <w:pPr>
              <w:spacing w:before="60" w:after="60" w:line="240" w:lineRule="auto"/>
            </w:pPr>
            <w:r w:rsidRPr="00402879">
              <w:t>Information aller 8. und 9. Klassen über den Ideenwettbewerb (im Unterricht)</w:t>
            </w:r>
          </w:p>
        </w:tc>
        <w:tc>
          <w:tcPr>
            <w:tcW w:w="3600" w:type="dxa"/>
            <w:vAlign w:val="center"/>
          </w:tcPr>
          <w:p w14:paraId="16CADC68" w14:textId="5E1056BF" w:rsidR="005035DB" w:rsidRPr="00402879" w:rsidRDefault="005035DB" w:rsidP="00E902A6">
            <w:pPr>
              <w:spacing w:before="60" w:after="60" w:line="240" w:lineRule="auto"/>
            </w:pPr>
            <w:r w:rsidRPr="00402879">
              <w:t>Klassenlehrer</w:t>
            </w:r>
            <w:r w:rsidR="009E662C">
              <w:t>:</w:t>
            </w:r>
            <w:r>
              <w:t xml:space="preserve">innen </w:t>
            </w:r>
          </w:p>
        </w:tc>
        <w:tc>
          <w:tcPr>
            <w:tcW w:w="2520" w:type="dxa"/>
            <w:vAlign w:val="center"/>
          </w:tcPr>
          <w:p w14:paraId="7F764F07" w14:textId="185DE2EB" w:rsidR="005035DB" w:rsidRPr="00402879" w:rsidRDefault="005035DB" w:rsidP="00E902A6">
            <w:pPr>
              <w:spacing w:before="60" w:after="60" w:line="240" w:lineRule="auto"/>
            </w:pPr>
            <w:r>
              <w:t>5.</w:t>
            </w:r>
            <w:r w:rsidR="00097422">
              <w:rPr>
                <w:rFonts w:cs="Arial"/>
              </w:rPr>
              <w:t>–</w:t>
            </w:r>
            <w:r>
              <w:t>9.10</w:t>
            </w:r>
            <w:r w:rsidR="00097422">
              <w:t>.</w:t>
            </w:r>
          </w:p>
        </w:tc>
        <w:tc>
          <w:tcPr>
            <w:tcW w:w="1368" w:type="dxa"/>
            <w:vAlign w:val="center"/>
          </w:tcPr>
          <w:p w14:paraId="78C2CA28" w14:textId="77777777" w:rsidR="005035DB" w:rsidRPr="00402879" w:rsidRDefault="005035DB" w:rsidP="00E902A6">
            <w:pPr>
              <w:spacing w:before="60" w:after="60" w:line="240" w:lineRule="auto"/>
            </w:pPr>
          </w:p>
        </w:tc>
        <w:tc>
          <w:tcPr>
            <w:tcW w:w="3132" w:type="dxa"/>
            <w:vAlign w:val="center"/>
          </w:tcPr>
          <w:p w14:paraId="63D2623B" w14:textId="77777777" w:rsidR="005035DB" w:rsidRPr="00402879" w:rsidRDefault="005035DB" w:rsidP="00E902A6">
            <w:pPr>
              <w:spacing w:before="60" w:after="60" w:line="240" w:lineRule="auto"/>
            </w:pPr>
          </w:p>
        </w:tc>
      </w:tr>
      <w:tr w:rsidR="005035DB" w:rsidRPr="00AF5ADA" w14:paraId="4BA6B3B9" w14:textId="77777777" w:rsidTr="008206C1">
        <w:trPr>
          <w:trHeight w:val="794"/>
        </w:trPr>
        <w:tc>
          <w:tcPr>
            <w:tcW w:w="4569" w:type="dxa"/>
            <w:vAlign w:val="center"/>
          </w:tcPr>
          <w:p w14:paraId="7D34722A" w14:textId="02AFE92F" w:rsidR="005035DB" w:rsidRPr="00402879" w:rsidRDefault="005035DB" w:rsidP="00E902A6">
            <w:pPr>
              <w:spacing w:before="60" w:after="60" w:line="240" w:lineRule="auto"/>
            </w:pPr>
            <w:r w:rsidRPr="00402879">
              <w:t xml:space="preserve">Eigenständige Erarbeitung von Geschäftsideen der </w:t>
            </w:r>
            <w:r>
              <w:t>Schüler</w:t>
            </w:r>
            <w:r w:rsidR="009E662C">
              <w:t>:</w:t>
            </w:r>
            <w:r>
              <w:t xml:space="preserve">innen </w:t>
            </w:r>
            <w:r w:rsidRPr="00402879">
              <w:t>im Unterricht (2 Stunden)</w:t>
            </w:r>
          </w:p>
        </w:tc>
        <w:tc>
          <w:tcPr>
            <w:tcW w:w="3600" w:type="dxa"/>
            <w:vAlign w:val="center"/>
          </w:tcPr>
          <w:p w14:paraId="600CAD37" w14:textId="732613E4" w:rsidR="005035DB" w:rsidRPr="00402879" w:rsidRDefault="009E662C" w:rsidP="00E902A6">
            <w:pPr>
              <w:spacing w:before="60" w:after="60" w:line="240" w:lineRule="auto"/>
            </w:pPr>
            <w:r w:rsidRPr="009E662C">
              <w:t>Klassenlehrer:innen</w:t>
            </w:r>
          </w:p>
        </w:tc>
        <w:tc>
          <w:tcPr>
            <w:tcW w:w="2520" w:type="dxa"/>
            <w:vAlign w:val="center"/>
          </w:tcPr>
          <w:p w14:paraId="615E0FD7" w14:textId="77777777" w:rsidR="005035DB" w:rsidRPr="00402879" w:rsidRDefault="005035DB" w:rsidP="00E902A6">
            <w:pPr>
              <w:spacing w:before="60" w:after="60" w:line="240" w:lineRule="auto"/>
            </w:pPr>
            <w:r>
              <w:t>12.10.</w:t>
            </w:r>
          </w:p>
        </w:tc>
        <w:tc>
          <w:tcPr>
            <w:tcW w:w="1368" w:type="dxa"/>
            <w:vAlign w:val="center"/>
          </w:tcPr>
          <w:p w14:paraId="7092846B" w14:textId="77777777" w:rsidR="005035DB" w:rsidRPr="00402879" w:rsidRDefault="005035DB" w:rsidP="00E902A6">
            <w:pPr>
              <w:spacing w:before="60" w:after="60" w:line="240" w:lineRule="auto"/>
            </w:pPr>
          </w:p>
        </w:tc>
        <w:tc>
          <w:tcPr>
            <w:tcW w:w="3132" w:type="dxa"/>
            <w:vAlign w:val="center"/>
          </w:tcPr>
          <w:p w14:paraId="3FEEEA7E" w14:textId="77777777" w:rsidR="005035DB" w:rsidRPr="00402879" w:rsidRDefault="005035DB" w:rsidP="00E902A6">
            <w:pPr>
              <w:spacing w:before="60" w:after="60" w:line="240" w:lineRule="auto"/>
            </w:pPr>
          </w:p>
        </w:tc>
      </w:tr>
      <w:tr w:rsidR="005035DB" w:rsidRPr="00AF5ADA" w14:paraId="347B247A" w14:textId="77777777" w:rsidTr="008206C1">
        <w:trPr>
          <w:trHeight w:val="794"/>
        </w:trPr>
        <w:tc>
          <w:tcPr>
            <w:tcW w:w="4569" w:type="dxa"/>
            <w:vAlign w:val="center"/>
          </w:tcPr>
          <w:p w14:paraId="554992C7" w14:textId="7D9DA1FC" w:rsidR="005035DB" w:rsidRPr="00402879" w:rsidRDefault="005035DB" w:rsidP="00E902A6">
            <w:pPr>
              <w:spacing w:before="60" w:after="60" w:line="240" w:lineRule="auto"/>
            </w:pPr>
            <w:r w:rsidRPr="00402879">
              <w:t>Abgabe der Ideen bei den Klassenlehrer</w:t>
            </w:r>
            <w:r w:rsidR="009E662C">
              <w:t>:inne</w:t>
            </w:r>
            <w:r w:rsidRPr="00402879">
              <w:t xml:space="preserve">n </w:t>
            </w:r>
            <w:r>
              <w:t>zur</w:t>
            </w:r>
            <w:r w:rsidRPr="00402879">
              <w:t xml:space="preserve"> Weitergabe an Frau Schneider</w:t>
            </w:r>
          </w:p>
        </w:tc>
        <w:tc>
          <w:tcPr>
            <w:tcW w:w="3600" w:type="dxa"/>
            <w:vAlign w:val="center"/>
          </w:tcPr>
          <w:p w14:paraId="0290BC94" w14:textId="61003930" w:rsidR="005035DB" w:rsidRPr="00402879" w:rsidRDefault="009E662C" w:rsidP="00E902A6">
            <w:pPr>
              <w:spacing w:before="60" w:after="60" w:line="240" w:lineRule="auto"/>
            </w:pPr>
            <w:r w:rsidRPr="009E662C">
              <w:t>Klassenlehrer:innen</w:t>
            </w:r>
          </w:p>
        </w:tc>
        <w:tc>
          <w:tcPr>
            <w:tcW w:w="2520" w:type="dxa"/>
            <w:vAlign w:val="center"/>
          </w:tcPr>
          <w:p w14:paraId="059F3CE8" w14:textId="03890BEA" w:rsidR="005035DB" w:rsidRPr="00402879" w:rsidRDefault="005035DB" w:rsidP="00E902A6">
            <w:pPr>
              <w:spacing w:before="60" w:after="60" w:line="240" w:lineRule="auto"/>
            </w:pPr>
            <w:r>
              <w:t>bis zum 16.10</w:t>
            </w:r>
            <w:r w:rsidR="00097422">
              <w:t>.</w:t>
            </w:r>
          </w:p>
        </w:tc>
        <w:tc>
          <w:tcPr>
            <w:tcW w:w="1368" w:type="dxa"/>
            <w:vAlign w:val="center"/>
          </w:tcPr>
          <w:p w14:paraId="48F03A2B" w14:textId="77777777" w:rsidR="005035DB" w:rsidRPr="00402879" w:rsidRDefault="005035DB" w:rsidP="00E902A6">
            <w:pPr>
              <w:spacing w:before="60" w:after="60" w:line="240" w:lineRule="auto"/>
            </w:pPr>
          </w:p>
        </w:tc>
        <w:tc>
          <w:tcPr>
            <w:tcW w:w="3132" w:type="dxa"/>
            <w:vAlign w:val="center"/>
          </w:tcPr>
          <w:p w14:paraId="42F462B2" w14:textId="77777777" w:rsidR="005035DB" w:rsidRPr="00402879" w:rsidRDefault="005035DB" w:rsidP="00E902A6">
            <w:pPr>
              <w:spacing w:before="60" w:after="60" w:line="240" w:lineRule="auto"/>
            </w:pPr>
          </w:p>
        </w:tc>
      </w:tr>
      <w:tr w:rsidR="005035DB" w:rsidRPr="00AF5ADA" w14:paraId="072B6D70" w14:textId="77777777" w:rsidTr="008206C1">
        <w:trPr>
          <w:trHeight w:val="794"/>
        </w:trPr>
        <w:tc>
          <w:tcPr>
            <w:tcW w:w="4569" w:type="dxa"/>
            <w:vAlign w:val="center"/>
          </w:tcPr>
          <w:p w14:paraId="73331FAE" w14:textId="77777777" w:rsidR="005035DB" w:rsidRPr="00402879" w:rsidRDefault="005035DB" w:rsidP="00E902A6">
            <w:pPr>
              <w:spacing w:before="60" w:after="60" w:line="240" w:lineRule="auto"/>
            </w:pPr>
            <w:r w:rsidRPr="00402879">
              <w:t>Sichtung und Bewertung aller Ideen und Auswahl der drei besten Vorschläge</w:t>
            </w:r>
          </w:p>
        </w:tc>
        <w:tc>
          <w:tcPr>
            <w:tcW w:w="3600" w:type="dxa"/>
            <w:vAlign w:val="center"/>
          </w:tcPr>
          <w:p w14:paraId="0B533B5E" w14:textId="64D713FB" w:rsidR="005035DB" w:rsidRPr="00402879" w:rsidRDefault="005035DB" w:rsidP="00E902A6">
            <w:pPr>
              <w:spacing w:before="60" w:after="60" w:line="240" w:lineRule="auto"/>
            </w:pPr>
            <w:r w:rsidRPr="00402879">
              <w:t>Frau Schneider</w:t>
            </w:r>
            <w:r w:rsidR="00097422">
              <w:t>,</w:t>
            </w:r>
            <w:r w:rsidRPr="00402879">
              <w:t xml:space="preserve"> Herr Müller</w:t>
            </w:r>
            <w:r>
              <w:t xml:space="preserve"> (Mitglieder Arbeitsgruppe „Projekt Schüler</w:t>
            </w:r>
            <w:r w:rsidR="009E662C">
              <w:t>:innen</w:t>
            </w:r>
            <w:r>
              <w:t>firma“)</w:t>
            </w:r>
          </w:p>
        </w:tc>
        <w:tc>
          <w:tcPr>
            <w:tcW w:w="2520" w:type="dxa"/>
            <w:vAlign w:val="center"/>
          </w:tcPr>
          <w:p w14:paraId="13194105" w14:textId="77777777" w:rsidR="005035DB" w:rsidRPr="00402879" w:rsidRDefault="005035DB" w:rsidP="00E902A6">
            <w:pPr>
              <w:spacing w:before="60" w:after="60" w:line="240" w:lineRule="auto"/>
            </w:pPr>
            <w:r>
              <w:t>21.10.</w:t>
            </w:r>
          </w:p>
        </w:tc>
        <w:tc>
          <w:tcPr>
            <w:tcW w:w="1368" w:type="dxa"/>
            <w:vAlign w:val="center"/>
          </w:tcPr>
          <w:p w14:paraId="4AE01550" w14:textId="77777777" w:rsidR="005035DB" w:rsidRPr="00402879" w:rsidRDefault="005035DB" w:rsidP="00E902A6">
            <w:pPr>
              <w:spacing w:before="60" w:after="60" w:line="240" w:lineRule="auto"/>
            </w:pPr>
          </w:p>
        </w:tc>
        <w:tc>
          <w:tcPr>
            <w:tcW w:w="3132" w:type="dxa"/>
            <w:vAlign w:val="center"/>
          </w:tcPr>
          <w:p w14:paraId="119E7642" w14:textId="77777777" w:rsidR="005035DB" w:rsidRPr="00402879" w:rsidRDefault="005035DB" w:rsidP="00E902A6">
            <w:pPr>
              <w:spacing w:before="60" w:after="60" w:line="240" w:lineRule="auto"/>
            </w:pPr>
          </w:p>
        </w:tc>
      </w:tr>
      <w:tr w:rsidR="005035DB" w:rsidRPr="00AF5ADA" w14:paraId="3217701F" w14:textId="77777777" w:rsidTr="008206C1">
        <w:trPr>
          <w:trHeight w:val="794"/>
        </w:trPr>
        <w:tc>
          <w:tcPr>
            <w:tcW w:w="4569" w:type="dxa"/>
            <w:vAlign w:val="center"/>
          </w:tcPr>
          <w:p w14:paraId="281222A7" w14:textId="268E67AB" w:rsidR="005035DB" w:rsidRPr="00402879" w:rsidRDefault="005035DB" w:rsidP="00E902A6">
            <w:pPr>
              <w:spacing w:before="60" w:after="60" w:line="240" w:lineRule="auto"/>
            </w:pPr>
            <w:r w:rsidRPr="00402879">
              <w:t xml:space="preserve">Vorstellen der ausgewählten Ideen und Abstimmung der </w:t>
            </w:r>
            <w:r>
              <w:t>Schüler</w:t>
            </w:r>
            <w:r w:rsidR="009E662C">
              <w:t>:</w:t>
            </w:r>
            <w:r>
              <w:t xml:space="preserve">innen </w:t>
            </w:r>
            <w:r w:rsidRPr="00402879">
              <w:t>für einen der drei Vorschläge (mit allen beteiligten Klassen)</w:t>
            </w:r>
          </w:p>
        </w:tc>
        <w:tc>
          <w:tcPr>
            <w:tcW w:w="3600" w:type="dxa"/>
            <w:vAlign w:val="center"/>
          </w:tcPr>
          <w:p w14:paraId="5AC826A6" w14:textId="2A267062" w:rsidR="005035DB" w:rsidRPr="00402879" w:rsidRDefault="005035DB" w:rsidP="00E902A6">
            <w:pPr>
              <w:spacing w:before="60" w:after="60" w:line="240" w:lineRule="auto"/>
            </w:pPr>
            <w:r w:rsidRPr="00402879">
              <w:t>Frau Schneider</w:t>
            </w:r>
            <w:r w:rsidR="00097422">
              <w:t>,</w:t>
            </w:r>
            <w:r w:rsidRPr="00402879">
              <w:t xml:space="preserve"> Herr Müller</w:t>
            </w:r>
            <w:r>
              <w:t xml:space="preserve"> (Mitglieder Arbeitsgruppe „Projekt Schüler</w:t>
            </w:r>
            <w:r w:rsidR="009E662C">
              <w:t>:innen</w:t>
            </w:r>
            <w:r>
              <w:t>firma“)</w:t>
            </w:r>
          </w:p>
        </w:tc>
        <w:tc>
          <w:tcPr>
            <w:tcW w:w="2520" w:type="dxa"/>
            <w:vAlign w:val="center"/>
          </w:tcPr>
          <w:p w14:paraId="4B7FA12B" w14:textId="3DBE8589" w:rsidR="005035DB" w:rsidRPr="00402879" w:rsidRDefault="005035DB" w:rsidP="00E902A6">
            <w:pPr>
              <w:spacing w:before="60" w:after="60" w:line="240" w:lineRule="auto"/>
            </w:pPr>
            <w:r>
              <w:t>26.10</w:t>
            </w:r>
            <w:r w:rsidR="00097422">
              <w:t>.</w:t>
            </w:r>
          </w:p>
        </w:tc>
        <w:tc>
          <w:tcPr>
            <w:tcW w:w="1368" w:type="dxa"/>
            <w:vAlign w:val="center"/>
          </w:tcPr>
          <w:p w14:paraId="7A56D9EA" w14:textId="77777777" w:rsidR="005035DB" w:rsidRPr="00402879" w:rsidRDefault="005035DB" w:rsidP="00E902A6">
            <w:pPr>
              <w:spacing w:before="60" w:after="60" w:line="240" w:lineRule="auto"/>
            </w:pPr>
          </w:p>
        </w:tc>
        <w:tc>
          <w:tcPr>
            <w:tcW w:w="3132" w:type="dxa"/>
            <w:vAlign w:val="center"/>
          </w:tcPr>
          <w:p w14:paraId="70F2EA67" w14:textId="3FC09ADC" w:rsidR="005035DB" w:rsidRPr="00402879" w:rsidRDefault="005035DB" w:rsidP="00E902A6">
            <w:pPr>
              <w:spacing w:before="60" w:after="60" w:line="240" w:lineRule="auto"/>
            </w:pPr>
          </w:p>
        </w:tc>
      </w:tr>
    </w:tbl>
    <w:p w14:paraId="3932EF10" w14:textId="77777777" w:rsidR="008206C1" w:rsidRDefault="008206C1" w:rsidP="004E21E2"/>
    <w:p w14:paraId="5FBC914B" w14:textId="262D76CA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FFB5" id="Gerader Verbinde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</w:p>
    <w:sectPr w:rsidR="00CA6CD1" w:rsidRPr="00DA3483" w:rsidSect="00BE71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8C1" w14:textId="77777777" w:rsidR="00BE71AE" w:rsidRDefault="00BE71AE">
      <w:r>
        <w:separator/>
      </w:r>
    </w:p>
  </w:endnote>
  <w:endnote w:type="continuationSeparator" w:id="0">
    <w:p w14:paraId="74C198D5" w14:textId="77777777" w:rsidR="00BE71AE" w:rsidRDefault="00BE71AE">
      <w:r>
        <w:continuationSeparator/>
      </w:r>
    </w:p>
  </w:endnote>
  <w:endnote w:type="continuationNotice" w:id="1">
    <w:p w14:paraId="2569AA12" w14:textId="77777777" w:rsidR="00BE71AE" w:rsidRDefault="00BE71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65DC1D28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4pt;margin-top:-12.05pt;width:322.7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65DC1D28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DABC" w14:textId="77777777" w:rsidR="00BE71AE" w:rsidRDefault="00BE71AE">
      <w:r>
        <w:separator/>
      </w:r>
    </w:p>
  </w:footnote>
  <w:footnote w:type="continuationSeparator" w:id="0">
    <w:p w14:paraId="6D92B31A" w14:textId="77777777" w:rsidR="00BE71AE" w:rsidRDefault="00BE71AE">
      <w:r>
        <w:continuationSeparator/>
      </w:r>
    </w:p>
  </w:footnote>
  <w:footnote w:type="continuationNotice" w:id="1">
    <w:p w14:paraId="540FBFE6" w14:textId="77777777" w:rsidR="00BE71AE" w:rsidRDefault="00BE71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603ECD63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Sitzungsprotokoll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A155AF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60344CFB" w:rsidR="007A5192" w:rsidRDefault="00450E4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1072" behindDoc="0" locked="0" layoutInCell="1" allowOverlap="1" wp14:anchorId="25430F2E" wp14:editId="517A21EF">
              <wp:simplePos x="0" y="0"/>
              <wp:positionH relativeFrom="page">
                <wp:posOffset>463137</wp:posOffset>
              </wp:positionH>
              <wp:positionV relativeFrom="page">
                <wp:posOffset>142504</wp:posOffset>
              </wp:positionV>
              <wp:extent cx="9797143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7143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7B900733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9E662C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22A401EE" w:rsidR="001B301D" w:rsidRPr="00231BBC" w:rsidRDefault="005035DB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Maßnahmenplan (Beispiel)</w:t>
                          </w:r>
                        </w:p>
                        <w:p w14:paraId="44B3DCF8" w14:textId="6140B3DF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5035DB">
                            <w:rPr>
                              <w:sz w:val="28"/>
                              <w:szCs w:val="28"/>
                            </w:rPr>
                            <w:t>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36.45pt;margin-top:11.2pt;width:771.45pt;height:127.5pt;z-index:25165107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7B900733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9E662C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22A401EE" w:rsidR="001B301D" w:rsidRPr="00231BBC" w:rsidRDefault="005035DB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Maßnahmenplan (Beispiel)</w:t>
                    </w:r>
                  </w:p>
                  <w:p w14:paraId="44B3DCF8" w14:textId="6140B3DF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5035DB">
                      <w:rPr>
                        <w:sz w:val="28"/>
                        <w:szCs w:val="28"/>
                      </w:rPr>
                      <w:t>2.4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7499346">
    <w:abstractNumId w:val="27"/>
  </w:num>
  <w:num w:numId="2" w16cid:durableId="758328279">
    <w:abstractNumId w:val="5"/>
  </w:num>
  <w:num w:numId="3" w16cid:durableId="1910843464">
    <w:abstractNumId w:val="6"/>
  </w:num>
  <w:num w:numId="4" w16cid:durableId="1813938067">
    <w:abstractNumId w:val="12"/>
  </w:num>
  <w:num w:numId="5" w16cid:durableId="1865708206">
    <w:abstractNumId w:val="8"/>
  </w:num>
  <w:num w:numId="6" w16cid:durableId="1385717794">
    <w:abstractNumId w:val="34"/>
  </w:num>
  <w:num w:numId="7" w16cid:durableId="709455552">
    <w:abstractNumId w:val="13"/>
  </w:num>
  <w:num w:numId="8" w16cid:durableId="148903708">
    <w:abstractNumId w:val="34"/>
  </w:num>
  <w:num w:numId="9" w16cid:durableId="1185094908">
    <w:abstractNumId w:val="20"/>
  </w:num>
  <w:num w:numId="10" w16cid:durableId="1879468718">
    <w:abstractNumId w:val="32"/>
  </w:num>
  <w:num w:numId="11" w16cid:durableId="1751078999">
    <w:abstractNumId w:val="11"/>
  </w:num>
  <w:num w:numId="12" w16cid:durableId="1990399898">
    <w:abstractNumId w:val="16"/>
  </w:num>
  <w:num w:numId="13" w16cid:durableId="597367552">
    <w:abstractNumId w:val="15"/>
  </w:num>
  <w:num w:numId="14" w16cid:durableId="1885168386">
    <w:abstractNumId w:val="4"/>
  </w:num>
  <w:num w:numId="15" w16cid:durableId="390227838">
    <w:abstractNumId w:val="35"/>
  </w:num>
  <w:num w:numId="16" w16cid:durableId="2057896354">
    <w:abstractNumId w:val="7"/>
  </w:num>
  <w:num w:numId="17" w16cid:durableId="635180994">
    <w:abstractNumId w:val="1"/>
  </w:num>
  <w:num w:numId="18" w16cid:durableId="936795074">
    <w:abstractNumId w:val="0"/>
  </w:num>
  <w:num w:numId="19" w16cid:durableId="1256744671">
    <w:abstractNumId w:val="18"/>
  </w:num>
  <w:num w:numId="20" w16cid:durableId="1255044365">
    <w:abstractNumId w:val="36"/>
  </w:num>
  <w:num w:numId="21" w16cid:durableId="1670399561">
    <w:abstractNumId w:val="29"/>
  </w:num>
  <w:num w:numId="22" w16cid:durableId="561913115">
    <w:abstractNumId w:val="2"/>
  </w:num>
  <w:num w:numId="23" w16cid:durableId="1991907831">
    <w:abstractNumId w:val="30"/>
  </w:num>
  <w:num w:numId="24" w16cid:durableId="1422918761">
    <w:abstractNumId w:val="19"/>
  </w:num>
  <w:num w:numId="25" w16cid:durableId="980575221">
    <w:abstractNumId w:val="26"/>
  </w:num>
  <w:num w:numId="26" w16cid:durableId="1114136392">
    <w:abstractNumId w:val="22"/>
  </w:num>
  <w:num w:numId="27" w16cid:durableId="1469854296">
    <w:abstractNumId w:val="25"/>
  </w:num>
  <w:num w:numId="28" w16cid:durableId="686294445">
    <w:abstractNumId w:val="3"/>
  </w:num>
  <w:num w:numId="29" w16cid:durableId="211844562">
    <w:abstractNumId w:val="10"/>
  </w:num>
  <w:num w:numId="30" w16cid:durableId="1633825700">
    <w:abstractNumId w:val="17"/>
  </w:num>
  <w:num w:numId="31" w16cid:durableId="770590693">
    <w:abstractNumId w:val="33"/>
  </w:num>
  <w:num w:numId="32" w16cid:durableId="2141065717">
    <w:abstractNumId w:val="37"/>
  </w:num>
  <w:num w:numId="33" w16cid:durableId="1597861352">
    <w:abstractNumId w:val="24"/>
  </w:num>
  <w:num w:numId="34" w16cid:durableId="1951206181">
    <w:abstractNumId w:val="23"/>
  </w:num>
  <w:num w:numId="35" w16cid:durableId="1714114372">
    <w:abstractNumId w:val="9"/>
  </w:num>
  <w:num w:numId="36" w16cid:durableId="645357066">
    <w:abstractNumId w:val="28"/>
  </w:num>
  <w:num w:numId="37" w16cid:durableId="338243013">
    <w:abstractNumId w:val="31"/>
  </w:num>
  <w:num w:numId="38" w16cid:durableId="137576510">
    <w:abstractNumId w:val="21"/>
  </w:num>
  <w:num w:numId="39" w16cid:durableId="1852447861">
    <w:abstractNumId w:val="14"/>
  </w:num>
  <w:num w:numId="40" w16cid:durableId="249319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97422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C6D91"/>
    <w:rsid w:val="000E1A23"/>
    <w:rsid w:val="000E4A38"/>
    <w:rsid w:val="000E6700"/>
    <w:rsid w:val="000F1E5F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16B0"/>
    <w:rsid w:val="00462FFC"/>
    <w:rsid w:val="004644D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35DB"/>
    <w:rsid w:val="00505977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D7B5F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07E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7AD9"/>
    <w:rsid w:val="008206C1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662C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396D"/>
    <w:rsid w:val="00AA5C69"/>
    <w:rsid w:val="00AB06AC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0FA5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E71AE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6D7C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09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CD0853D9-7C34-4083-8EDA-9F64495A1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AF80A-D4FE-4C57-907F-EFF2889D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2023-12-14T11:17:00Z</dcterms:created>
  <dcterms:modified xsi:type="dcterms:W3CDTF">2024-04-09T12:13:00Z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