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336EF4" w:rsidRDefault="00AA1DBA" w:rsidP="00336EF4"/>
    <w:p w14:paraId="60FE8824" w14:textId="77777777" w:rsidR="00AA1DBA" w:rsidRPr="00336EF4" w:rsidRDefault="00AA1DBA" w:rsidP="00336EF4"/>
    <w:p w14:paraId="1FB9B84E" w14:textId="1F079E7D" w:rsidR="00942364" w:rsidRDefault="00942364" w:rsidP="00336EF4"/>
    <w:p w14:paraId="0257D989" w14:textId="77777777" w:rsidR="00336EF4" w:rsidRPr="00336EF4" w:rsidRDefault="00336EF4" w:rsidP="00336EF4">
      <w:pPr>
        <w:spacing w:after="0"/>
      </w:pPr>
    </w:p>
    <w:p w14:paraId="732626AC" w14:textId="77777777" w:rsidR="004F130D" w:rsidRPr="004F130D" w:rsidRDefault="004F130D" w:rsidP="00336EF4">
      <w:pPr>
        <w:pStyle w:val="berschrift1"/>
        <w:ind w:left="-142"/>
      </w:pPr>
      <w:r w:rsidRPr="004F130D">
        <w:t>Aufgaben: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4389"/>
      </w:tblGrid>
      <w:tr w:rsidR="00251612" w14:paraId="13F16229" w14:textId="77777777" w:rsidTr="00336EF4">
        <w:trPr>
          <w:trHeight w:val="74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1368D3E" w14:textId="77777777" w:rsidR="00251612" w:rsidRDefault="00251612" w:rsidP="00E902A6">
            <w:pPr>
              <w:suppressAutoHyphens/>
              <w:spacing w:before="60" w:after="6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Qualitätsleitsatz:</w:t>
            </w:r>
          </w:p>
          <w:p w14:paraId="44D55A71" w14:textId="77777777" w:rsidR="00251612" w:rsidRPr="00484E18" w:rsidRDefault="00251612" w:rsidP="00E902A6"/>
          <w:p w14:paraId="47FB6F80" w14:textId="77777777" w:rsidR="00251612" w:rsidRPr="000F7508" w:rsidRDefault="00251612" w:rsidP="00E902A6">
            <w:pPr>
              <w:suppressAutoHyphens/>
              <w:spacing w:before="60" w:after="60" w:line="240" w:lineRule="auto"/>
            </w:pPr>
          </w:p>
        </w:tc>
      </w:tr>
      <w:tr w:rsidR="00251612" w14:paraId="1DAC704E" w14:textId="77777777" w:rsidTr="00336EF4">
        <w:trPr>
          <w:trHeight w:val="69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F7E83" w14:textId="77777777" w:rsidR="00251612" w:rsidRDefault="00251612" w:rsidP="00E902A6">
            <w:pPr>
              <w:suppressAutoHyphens/>
              <w:spacing w:before="60" w:after="60" w:line="240" w:lineRule="auto"/>
              <w:ind w:left="57"/>
              <w:rPr>
                <w:b/>
                <w:szCs w:val="22"/>
              </w:rPr>
            </w:pPr>
            <w:r>
              <w:rPr>
                <w:b/>
                <w:szCs w:val="22"/>
              </w:rPr>
              <w:t>Qualitätskriterium:</w:t>
            </w:r>
          </w:p>
          <w:p w14:paraId="3AB5233C" w14:textId="77777777" w:rsidR="00251612" w:rsidRDefault="00251612" w:rsidP="00E902A6"/>
          <w:p w14:paraId="52157EC0" w14:textId="77777777" w:rsidR="00251612" w:rsidRPr="006548C0" w:rsidRDefault="00251612" w:rsidP="00E902A6">
            <w:pPr>
              <w:suppressAutoHyphens/>
              <w:spacing w:before="60" w:after="60" w:line="240" w:lineRule="auto"/>
              <w:rPr>
                <w:b/>
                <w:szCs w:val="22"/>
              </w:rPr>
            </w:pPr>
          </w:p>
        </w:tc>
      </w:tr>
      <w:tr w:rsidR="00251612" w14:paraId="40FEFC8C" w14:textId="77777777" w:rsidTr="00336EF4">
        <w:trPr>
          <w:trHeight w:val="690"/>
        </w:trPr>
        <w:tc>
          <w:tcPr>
            <w:tcW w:w="48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5D3108" w14:textId="77777777" w:rsidR="00251612" w:rsidRPr="006548C0" w:rsidRDefault="00251612" w:rsidP="00E902A6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b/>
                <w:szCs w:val="22"/>
              </w:rPr>
            </w:pPr>
            <w:r w:rsidRPr="006548C0">
              <w:rPr>
                <w:b/>
                <w:szCs w:val="22"/>
              </w:rPr>
              <w:t>Qualitätsindikatoren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389" w:type="dxa"/>
            <w:shd w:val="clear" w:color="auto" w:fill="DEEAF6" w:themeFill="accent1" w:themeFillTint="33"/>
            <w:vAlign w:val="center"/>
          </w:tcPr>
          <w:p w14:paraId="412EF1CC" w14:textId="77777777" w:rsidR="00251612" w:rsidRPr="006548C0" w:rsidRDefault="00251612" w:rsidP="00E902A6">
            <w:pPr>
              <w:suppressAutoHyphens/>
              <w:spacing w:before="60" w:after="60" w:line="240" w:lineRule="auto"/>
              <w:ind w:left="57"/>
              <w:rPr>
                <w:b/>
              </w:rPr>
            </w:pPr>
            <w:r w:rsidRPr="006548C0">
              <w:rPr>
                <w:b/>
              </w:rPr>
              <w:t>Qualitätsstandards</w:t>
            </w:r>
            <w:r>
              <w:rPr>
                <w:b/>
              </w:rPr>
              <w:t>:</w:t>
            </w:r>
          </w:p>
        </w:tc>
      </w:tr>
      <w:tr w:rsidR="00251612" w14:paraId="0491A915" w14:textId="77777777" w:rsidTr="00336EF4">
        <w:trPr>
          <w:trHeight w:val="714"/>
        </w:trPr>
        <w:tc>
          <w:tcPr>
            <w:tcW w:w="4825" w:type="dxa"/>
            <w:shd w:val="clear" w:color="auto" w:fill="auto"/>
            <w:vAlign w:val="center"/>
          </w:tcPr>
          <w:p w14:paraId="112B4DBF" w14:textId="77777777" w:rsidR="00251612" w:rsidRDefault="00251612" w:rsidP="00251612">
            <w:pPr>
              <w:suppressAutoHyphens/>
              <w:spacing w:after="0"/>
            </w:pPr>
          </w:p>
          <w:p w14:paraId="4552456B" w14:textId="77777777" w:rsidR="00251612" w:rsidRDefault="00251612" w:rsidP="00251612">
            <w:pPr>
              <w:suppressAutoHyphens/>
              <w:spacing w:after="0"/>
            </w:pPr>
          </w:p>
          <w:p w14:paraId="003DFA15" w14:textId="55BCF5E1" w:rsidR="00251612" w:rsidRDefault="00251612" w:rsidP="00251612">
            <w:pPr>
              <w:suppressAutoHyphens/>
              <w:spacing w:after="0"/>
            </w:pPr>
          </w:p>
          <w:p w14:paraId="64AFB3CB" w14:textId="77777777" w:rsidR="00251612" w:rsidRPr="00484E18" w:rsidRDefault="00251612" w:rsidP="00251612">
            <w:pPr>
              <w:suppressAutoHyphens/>
              <w:spacing w:before="60" w:after="0" w:line="240" w:lineRule="auto"/>
              <w:ind w:left="57"/>
              <w:rPr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43916D7B" w14:textId="77777777" w:rsidR="00251612" w:rsidRDefault="00251612" w:rsidP="00251612">
            <w:pPr>
              <w:suppressAutoHyphens/>
              <w:spacing w:after="0"/>
            </w:pPr>
          </w:p>
          <w:p w14:paraId="3D21DDC7" w14:textId="77777777" w:rsidR="00251612" w:rsidRDefault="00251612" w:rsidP="00251612">
            <w:pPr>
              <w:suppressAutoHyphens/>
              <w:spacing w:after="0"/>
            </w:pPr>
          </w:p>
          <w:p w14:paraId="5745E9D1" w14:textId="77777777" w:rsidR="00251612" w:rsidRDefault="00251612" w:rsidP="00251612">
            <w:pPr>
              <w:suppressAutoHyphens/>
              <w:spacing w:after="0"/>
            </w:pPr>
          </w:p>
          <w:p w14:paraId="3027DE8E" w14:textId="77777777" w:rsidR="00251612" w:rsidRPr="00E1689A" w:rsidRDefault="00251612" w:rsidP="00251612">
            <w:pPr>
              <w:suppressAutoHyphens/>
              <w:spacing w:before="60" w:after="0" w:line="240" w:lineRule="auto"/>
              <w:ind w:left="57"/>
            </w:pPr>
          </w:p>
        </w:tc>
      </w:tr>
      <w:tr w:rsidR="00251612" w14:paraId="184C36A4" w14:textId="77777777" w:rsidTr="00336EF4">
        <w:trPr>
          <w:trHeight w:val="714"/>
        </w:trPr>
        <w:tc>
          <w:tcPr>
            <w:tcW w:w="4825" w:type="dxa"/>
            <w:shd w:val="clear" w:color="auto" w:fill="auto"/>
            <w:vAlign w:val="center"/>
          </w:tcPr>
          <w:p w14:paraId="631046A5" w14:textId="77777777" w:rsidR="00251612" w:rsidRDefault="00251612" w:rsidP="00251612">
            <w:pPr>
              <w:suppressAutoHyphens/>
              <w:spacing w:after="0"/>
            </w:pPr>
          </w:p>
          <w:p w14:paraId="049CABC0" w14:textId="77777777" w:rsidR="00251612" w:rsidRDefault="00251612" w:rsidP="00251612">
            <w:pPr>
              <w:suppressAutoHyphens/>
              <w:spacing w:after="0"/>
            </w:pPr>
          </w:p>
          <w:p w14:paraId="13EF669D" w14:textId="77777777" w:rsidR="00251612" w:rsidRDefault="00251612" w:rsidP="00251612">
            <w:pPr>
              <w:suppressAutoHyphens/>
              <w:spacing w:after="0"/>
            </w:pPr>
          </w:p>
          <w:p w14:paraId="6240413E" w14:textId="77777777" w:rsidR="00251612" w:rsidRPr="00484E18" w:rsidRDefault="00251612" w:rsidP="00251612">
            <w:pPr>
              <w:suppressAutoHyphens/>
              <w:spacing w:before="60" w:after="0" w:line="240" w:lineRule="auto"/>
              <w:ind w:left="57"/>
              <w:rPr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5613DECF" w14:textId="77777777" w:rsidR="00251612" w:rsidRDefault="00251612" w:rsidP="00251612">
            <w:pPr>
              <w:suppressAutoHyphens/>
              <w:spacing w:after="0"/>
            </w:pPr>
          </w:p>
          <w:p w14:paraId="53578BA2" w14:textId="77777777" w:rsidR="00251612" w:rsidRDefault="00251612" w:rsidP="00251612">
            <w:pPr>
              <w:suppressAutoHyphens/>
              <w:spacing w:after="0"/>
            </w:pPr>
          </w:p>
          <w:p w14:paraId="609496EC" w14:textId="77777777" w:rsidR="00251612" w:rsidRDefault="00251612" w:rsidP="00251612">
            <w:pPr>
              <w:suppressAutoHyphens/>
              <w:spacing w:after="0"/>
            </w:pPr>
          </w:p>
          <w:p w14:paraId="3F6ECA1B" w14:textId="77777777" w:rsidR="00251612" w:rsidRDefault="00251612" w:rsidP="00251612">
            <w:pPr>
              <w:suppressAutoHyphens/>
              <w:spacing w:before="60" w:after="0" w:line="240" w:lineRule="auto"/>
              <w:ind w:left="57"/>
              <w:jc w:val="both"/>
            </w:pPr>
          </w:p>
        </w:tc>
      </w:tr>
      <w:tr w:rsidR="00251612" w14:paraId="50A390D0" w14:textId="77777777" w:rsidTr="00336EF4">
        <w:trPr>
          <w:trHeight w:val="693"/>
        </w:trPr>
        <w:tc>
          <w:tcPr>
            <w:tcW w:w="4825" w:type="dxa"/>
            <w:shd w:val="clear" w:color="auto" w:fill="auto"/>
            <w:vAlign w:val="center"/>
          </w:tcPr>
          <w:p w14:paraId="3ED8FA55" w14:textId="77777777" w:rsidR="00251612" w:rsidRDefault="00251612" w:rsidP="00251612">
            <w:pPr>
              <w:suppressAutoHyphens/>
              <w:spacing w:after="0"/>
            </w:pPr>
          </w:p>
          <w:p w14:paraId="7FF33F83" w14:textId="77777777" w:rsidR="00251612" w:rsidRDefault="00251612" w:rsidP="00251612">
            <w:pPr>
              <w:suppressAutoHyphens/>
              <w:spacing w:after="0"/>
            </w:pPr>
          </w:p>
          <w:p w14:paraId="50CB33D0" w14:textId="77777777" w:rsidR="00251612" w:rsidRDefault="00251612" w:rsidP="00251612">
            <w:pPr>
              <w:suppressAutoHyphens/>
              <w:spacing w:after="0"/>
            </w:pPr>
          </w:p>
          <w:p w14:paraId="1E8F9E76" w14:textId="77777777" w:rsidR="00251612" w:rsidRPr="00484E18" w:rsidRDefault="00251612" w:rsidP="00251612">
            <w:pPr>
              <w:suppressAutoHyphens/>
              <w:spacing w:before="60" w:after="0" w:line="240" w:lineRule="auto"/>
              <w:ind w:left="57"/>
              <w:rPr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06BEDDED" w14:textId="77777777" w:rsidR="00251612" w:rsidRDefault="00251612" w:rsidP="00251612">
            <w:pPr>
              <w:suppressAutoHyphens/>
              <w:spacing w:after="0"/>
            </w:pPr>
          </w:p>
          <w:p w14:paraId="63548465" w14:textId="77777777" w:rsidR="00251612" w:rsidRDefault="00251612" w:rsidP="00251612">
            <w:pPr>
              <w:suppressAutoHyphens/>
              <w:spacing w:after="0"/>
            </w:pPr>
          </w:p>
          <w:p w14:paraId="3C67F27B" w14:textId="77777777" w:rsidR="00251612" w:rsidRDefault="00251612" w:rsidP="00251612">
            <w:pPr>
              <w:suppressAutoHyphens/>
              <w:spacing w:after="0"/>
            </w:pPr>
          </w:p>
          <w:p w14:paraId="7ACE1FB6" w14:textId="77777777" w:rsidR="00251612" w:rsidRDefault="00251612" w:rsidP="00251612">
            <w:pPr>
              <w:suppressAutoHyphens/>
              <w:spacing w:before="60" w:after="0" w:line="240" w:lineRule="auto"/>
              <w:ind w:left="57"/>
            </w:pPr>
          </w:p>
        </w:tc>
      </w:tr>
      <w:tr w:rsidR="00251612" w14:paraId="67C2B6EC" w14:textId="77777777" w:rsidTr="00336EF4">
        <w:trPr>
          <w:trHeight w:val="693"/>
        </w:trPr>
        <w:tc>
          <w:tcPr>
            <w:tcW w:w="4825" w:type="dxa"/>
            <w:shd w:val="clear" w:color="auto" w:fill="auto"/>
            <w:vAlign w:val="center"/>
          </w:tcPr>
          <w:p w14:paraId="2DF7539B" w14:textId="77777777" w:rsidR="00251612" w:rsidRDefault="00251612" w:rsidP="00251612">
            <w:pPr>
              <w:suppressAutoHyphens/>
              <w:spacing w:after="0"/>
            </w:pPr>
          </w:p>
          <w:p w14:paraId="044F2533" w14:textId="31D874E4" w:rsidR="00251612" w:rsidRDefault="00251612" w:rsidP="00251612">
            <w:pPr>
              <w:suppressAutoHyphens/>
              <w:spacing w:after="0"/>
            </w:pPr>
          </w:p>
          <w:p w14:paraId="6B52B85E" w14:textId="77777777" w:rsidR="00251612" w:rsidRDefault="00251612" w:rsidP="00251612">
            <w:pPr>
              <w:suppressAutoHyphens/>
              <w:spacing w:after="0"/>
            </w:pPr>
          </w:p>
          <w:p w14:paraId="5F77D9BE" w14:textId="77777777" w:rsidR="00251612" w:rsidRPr="00484E18" w:rsidRDefault="00251612" w:rsidP="00251612">
            <w:pPr>
              <w:suppressAutoHyphens/>
              <w:spacing w:before="60" w:after="0" w:line="240" w:lineRule="auto"/>
              <w:ind w:left="57"/>
              <w:rPr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13E947EF" w14:textId="77777777" w:rsidR="00251612" w:rsidRDefault="00251612" w:rsidP="00251612">
            <w:pPr>
              <w:suppressAutoHyphens/>
              <w:spacing w:after="0"/>
            </w:pPr>
          </w:p>
          <w:p w14:paraId="7779639A" w14:textId="77777777" w:rsidR="00251612" w:rsidRDefault="00251612" w:rsidP="00251612">
            <w:pPr>
              <w:suppressAutoHyphens/>
              <w:spacing w:after="0"/>
            </w:pPr>
          </w:p>
          <w:p w14:paraId="06EF0B9A" w14:textId="77777777" w:rsidR="00251612" w:rsidRDefault="00251612" w:rsidP="00251612">
            <w:pPr>
              <w:suppressAutoHyphens/>
              <w:spacing w:after="0"/>
            </w:pPr>
          </w:p>
          <w:p w14:paraId="1B9CC1C7" w14:textId="77777777" w:rsidR="00251612" w:rsidRDefault="00251612" w:rsidP="00251612">
            <w:pPr>
              <w:suppressAutoHyphens/>
              <w:spacing w:before="60" w:after="0" w:line="240" w:lineRule="auto"/>
              <w:ind w:left="57"/>
            </w:pPr>
          </w:p>
        </w:tc>
      </w:tr>
      <w:tr w:rsidR="00251612" w14:paraId="05F9A2C2" w14:textId="77777777" w:rsidTr="00336EF4">
        <w:trPr>
          <w:trHeight w:val="693"/>
        </w:trPr>
        <w:tc>
          <w:tcPr>
            <w:tcW w:w="4825" w:type="dxa"/>
            <w:shd w:val="clear" w:color="auto" w:fill="auto"/>
            <w:vAlign w:val="center"/>
          </w:tcPr>
          <w:p w14:paraId="33F06E73" w14:textId="77777777" w:rsidR="00251612" w:rsidRDefault="00251612" w:rsidP="00251612">
            <w:pPr>
              <w:suppressAutoHyphens/>
              <w:spacing w:after="0"/>
            </w:pPr>
          </w:p>
          <w:p w14:paraId="2E038700" w14:textId="77777777" w:rsidR="00251612" w:rsidRDefault="00251612" w:rsidP="00251612">
            <w:pPr>
              <w:suppressAutoHyphens/>
              <w:spacing w:after="0"/>
            </w:pPr>
          </w:p>
          <w:p w14:paraId="47B397FE" w14:textId="77777777" w:rsidR="00251612" w:rsidRDefault="00251612" w:rsidP="00251612">
            <w:pPr>
              <w:suppressAutoHyphens/>
              <w:spacing w:after="0"/>
            </w:pPr>
          </w:p>
          <w:p w14:paraId="4FDAC2CA" w14:textId="77777777" w:rsidR="00251612" w:rsidRPr="00484E18" w:rsidRDefault="00251612" w:rsidP="00251612">
            <w:pPr>
              <w:suppressAutoHyphens/>
              <w:spacing w:before="60" w:after="0" w:line="240" w:lineRule="auto"/>
              <w:ind w:left="57"/>
              <w:rPr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166F9F38" w14:textId="77777777" w:rsidR="00251612" w:rsidRDefault="00251612" w:rsidP="00251612">
            <w:pPr>
              <w:suppressAutoHyphens/>
              <w:spacing w:after="0"/>
            </w:pPr>
          </w:p>
          <w:p w14:paraId="533BE708" w14:textId="77777777" w:rsidR="00251612" w:rsidRDefault="00251612" w:rsidP="00251612">
            <w:pPr>
              <w:suppressAutoHyphens/>
              <w:spacing w:after="0"/>
            </w:pPr>
          </w:p>
          <w:p w14:paraId="3C1B06E2" w14:textId="77777777" w:rsidR="00251612" w:rsidRDefault="00251612" w:rsidP="00251612">
            <w:pPr>
              <w:suppressAutoHyphens/>
              <w:spacing w:after="0"/>
            </w:pPr>
          </w:p>
          <w:p w14:paraId="73E3D1EF" w14:textId="77777777" w:rsidR="00251612" w:rsidRDefault="00251612" w:rsidP="00251612">
            <w:pPr>
              <w:suppressAutoHyphens/>
              <w:spacing w:before="60" w:after="0" w:line="240" w:lineRule="auto"/>
              <w:ind w:left="57"/>
            </w:pPr>
          </w:p>
        </w:tc>
      </w:tr>
      <w:tr w:rsidR="00251612" w14:paraId="3F93BF0C" w14:textId="77777777" w:rsidTr="00336EF4">
        <w:trPr>
          <w:trHeight w:val="693"/>
        </w:trPr>
        <w:tc>
          <w:tcPr>
            <w:tcW w:w="4825" w:type="dxa"/>
            <w:shd w:val="clear" w:color="auto" w:fill="auto"/>
            <w:vAlign w:val="center"/>
          </w:tcPr>
          <w:p w14:paraId="54E5935D" w14:textId="77777777" w:rsidR="00251612" w:rsidRDefault="00251612" w:rsidP="00251612">
            <w:pPr>
              <w:suppressAutoHyphens/>
              <w:spacing w:after="0"/>
            </w:pPr>
          </w:p>
          <w:p w14:paraId="3080185F" w14:textId="77777777" w:rsidR="00251612" w:rsidRDefault="00251612" w:rsidP="00251612">
            <w:pPr>
              <w:suppressAutoHyphens/>
              <w:spacing w:after="0"/>
            </w:pPr>
          </w:p>
          <w:p w14:paraId="420CC9D2" w14:textId="77777777" w:rsidR="00251612" w:rsidRDefault="00251612" w:rsidP="00251612">
            <w:pPr>
              <w:suppressAutoHyphens/>
              <w:spacing w:after="0"/>
            </w:pPr>
          </w:p>
          <w:p w14:paraId="7FA7594C" w14:textId="77777777" w:rsidR="00251612" w:rsidRPr="00484E18" w:rsidRDefault="00251612" w:rsidP="00251612">
            <w:pPr>
              <w:suppressAutoHyphens/>
              <w:spacing w:before="60" w:after="0" w:line="240" w:lineRule="auto"/>
              <w:ind w:left="57"/>
              <w:rPr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5219BAE9" w14:textId="77777777" w:rsidR="00251612" w:rsidRDefault="00251612" w:rsidP="00251612">
            <w:pPr>
              <w:suppressAutoHyphens/>
              <w:spacing w:after="0"/>
            </w:pPr>
          </w:p>
          <w:p w14:paraId="402451B0" w14:textId="77777777" w:rsidR="00251612" w:rsidRDefault="00251612" w:rsidP="00251612">
            <w:pPr>
              <w:suppressAutoHyphens/>
              <w:spacing w:after="0"/>
            </w:pPr>
          </w:p>
          <w:p w14:paraId="4C5EACFF" w14:textId="77777777" w:rsidR="00251612" w:rsidRDefault="00251612" w:rsidP="00251612">
            <w:pPr>
              <w:suppressAutoHyphens/>
              <w:spacing w:after="0"/>
            </w:pPr>
          </w:p>
          <w:p w14:paraId="671F873B" w14:textId="77777777" w:rsidR="00251612" w:rsidRDefault="00251612" w:rsidP="00251612">
            <w:pPr>
              <w:suppressAutoHyphens/>
              <w:spacing w:before="60" w:after="0" w:line="240" w:lineRule="auto"/>
              <w:ind w:left="57"/>
            </w:pPr>
          </w:p>
        </w:tc>
      </w:tr>
    </w:tbl>
    <w:p w14:paraId="26B22FB6" w14:textId="416F7E2E" w:rsidR="00336EF4" w:rsidRDefault="00336EF4" w:rsidP="004F130D"/>
    <w:p w14:paraId="3E1A102C" w14:textId="7D398242" w:rsidR="008047AE" w:rsidRPr="00DA3483" w:rsidRDefault="008047AE" w:rsidP="004F130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0AFED5" wp14:editId="1397CBBB">
                <wp:simplePos x="0" y="0"/>
                <wp:positionH relativeFrom="column">
                  <wp:posOffset>-130447</wp:posOffset>
                </wp:positionH>
                <wp:positionV relativeFrom="paragraph">
                  <wp:posOffset>193221</wp:posOffset>
                </wp:positionV>
                <wp:extent cx="5877016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0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A5C1B" id="Gerader Verbinde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15.2pt" to="452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lFHA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JIwlG/cboUK1ji0qTeugOhKbWwolB7Vq3nW9LtDSlctUTse6b6dDGBkISN5lxI2zsBl2/6z&#10;ZhBD9l7Hnh0b2wVI6AY6xtGcbqPhR48oHE5mDw9pNsWIXn0JKa6Jxjr/xHWHglFiKVToGinI4dn5&#10;QIQU15BwrPRaSBknLxXqSzyfjCYxwWkpWHCGMGd320padCBBO/GLVYHnPszqvWIRrOWErS62J0Ke&#10;bbhcqoAHpQCdi3UWx495Ol/NVrN8kI+mq0Ge1vXg07rKB9N19jCpx3VV1dnPQC3Li1YwxlVgdxVq&#10;lv+dEC5P5iyxm1RvbUjeo8d+AdnrP5KOswzjOwthq9lpY68zBm3G4Ms7CuK/34N9/9qXvwAAAP//&#10;AwBQSwMEFAAGAAgAAAAhAAAqw3DdAAAACQEAAA8AAABkcnMvZG93bnJldi54bWxMj8FOwzAMhu9I&#10;vENkJC7TltCxCUrTCQG9cdlg4uq1pq1onK7JtsLTY8QBjrY//f7+bDW6Th1pCK1nC1czA4q49FXL&#10;tYXXl2J6AypE5Ao7z2ThkwKs8vOzDNPKn3hNx02slYRwSNFCE2Ofah3KhhyGme+J5fbuB4dRxqHW&#10;1YAnCXedToxZaocty4cGe3poqPzYHJyFUGxpX3xNyol5m9eekv3j8xNae3kx3t+BijTGPxh+9EUd&#10;cnHa+QNXQXUWpolZCGphbq5BCXBrFlJu97vQeab/N8i/AQAA//8DAFBLAQItABQABgAIAAAAIQC2&#10;gziS/gAAAOEBAAATAAAAAAAAAAAAAAAAAAAAAABbQ29udGVudF9UeXBlc10ueG1sUEsBAi0AFAAG&#10;AAgAAAAhADj9If/WAAAAlAEAAAsAAAAAAAAAAAAAAAAALwEAAF9yZWxzLy5yZWxzUEsBAi0AFAAG&#10;AAgAAAAhADvuiUUcAgAANQQAAA4AAAAAAAAAAAAAAAAALgIAAGRycy9lMm9Eb2MueG1sUEsBAi0A&#10;FAAGAAgAAAAhAAAqw3DdAAAACQEAAA8AAAAAAAAAAAAAAAAAdgQAAGRycy9kb3ducmV2LnhtbFBL&#10;BQYAAAAABAAEAPMAAACABQAAAAA=&#10;"/>
            </w:pict>
          </mc:Fallback>
        </mc:AlternateContent>
      </w:r>
    </w:p>
    <w:sectPr w:rsidR="008047AE" w:rsidRPr="00DA3483" w:rsidSect="001D49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0DF4" w14:textId="77777777" w:rsidR="001D494F" w:rsidRDefault="001D494F">
      <w:r>
        <w:separator/>
      </w:r>
    </w:p>
  </w:endnote>
  <w:endnote w:type="continuationSeparator" w:id="0">
    <w:p w14:paraId="7B5E19AF" w14:textId="77777777" w:rsidR="001D494F" w:rsidRDefault="001D494F">
      <w:r>
        <w:continuationSeparator/>
      </w:r>
    </w:p>
  </w:endnote>
  <w:endnote w:type="continuationNotice" w:id="1">
    <w:p w14:paraId="44235D7A" w14:textId="77777777" w:rsidR="001D494F" w:rsidRDefault="001D49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01C6B211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9149E4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01C6B211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9149E4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8263" w14:textId="77777777" w:rsidR="001D494F" w:rsidRDefault="001D494F">
      <w:r>
        <w:separator/>
      </w:r>
    </w:p>
  </w:footnote>
  <w:footnote w:type="continuationSeparator" w:id="0">
    <w:p w14:paraId="26675CC0" w14:textId="77777777" w:rsidR="001D494F" w:rsidRDefault="001D494F">
      <w:r>
        <w:continuationSeparator/>
      </w:r>
    </w:p>
  </w:footnote>
  <w:footnote w:type="continuationNotice" w:id="1">
    <w:p w14:paraId="40F53145" w14:textId="77777777" w:rsidR="001D494F" w:rsidRDefault="001D49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05B76CDE" w:rsidR="007A5192" w:rsidRPr="00336EF4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336EF4">
      <w:t xml:space="preserve">Kap </w:t>
    </w:r>
    <w:r w:rsidR="00336EF4" w:rsidRPr="00336EF4">
      <w:t>3</w:t>
    </w:r>
    <w:r w:rsidR="005B3921" w:rsidRPr="00336EF4">
      <w:t>.</w:t>
    </w:r>
    <w:r w:rsidR="00336EF4" w:rsidRPr="00336EF4">
      <w:t>3</w:t>
    </w:r>
    <w:r w:rsidR="005B3921" w:rsidRPr="00336EF4">
      <w:t xml:space="preserve"> </w:t>
    </w:r>
    <w:proofErr w:type="spellStart"/>
    <w:r w:rsidR="00336EF4" w:rsidRPr="00336EF4">
      <w:t>Qulaitätsindikatoren</w:t>
    </w:r>
    <w:proofErr w:type="spellEnd"/>
    <w:r w:rsidR="00336EF4" w:rsidRPr="00336EF4">
      <w:t xml:space="preserve"> und Qualitätsst</w:t>
    </w:r>
    <w:r w:rsidR="00336EF4">
      <w:t>andards</w:t>
    </w:r>
    <w:r w:rsidR="005B3921" w:rsidRPr="00336EF4">
      <w:t xml:space="preserve"> </w:t>
    </w:r>
    <w:r w:rsidR="005E23D0" w:rsidRPr="00336EF4">
      <w:t>| Seite</w:t>
    </w:r>
    <w:r w:rsidRPr="00336EF4">
      <w:t xml:space="preserve"> </w:t>
    </w:r>
    <w:r>
      <w:fldChar w:fldCharType="begin"/>
    </w:r>
    <w:r w:rsidRPr="00336EF4">
      <w:instrText xml:space="preserve"> PAGE </w:instrText>
    </w:r>
    <w:r>
      <w:fldChar w:fldCharType="separate"/>
    </w:r>
    <w:r w:rsidR="00251612" w:rsidRPr="00336EF4">
      <w:rPr>
        <w:noProof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6204D3FB" w:rsidR="007A5192" w:rsidRDefault="00251612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7728" behindDoc="0" locked="0" layoutInCell="1" allowOverlap="1" wp14:anchorId="25430F2E" wp14:editId="7CEE2EF7">
              <wp:simplePos x="0" y="0"/>
              <wp:positionH relativeFrom="page">
                <wp:posOffset>733425</wp:posOffset>
              </wp:positionH>
              <wp:positionV relativeFrom="page">
                <wp:posOffset>447674</wp:posOffset>
              </wp:positionV>
              <wp:extent cx="6113780" cy="1876425"/>
              <wp:effectExtent l="0" t="0" r="127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780" cy="1876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5EE89B97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0B000A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4071A7D0" w:rsidR="001B301D" w:rsidRPr="00336EF4" w:rsidRDefault="00251612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336EF4">
                            <w:rPr>
                              <w:color w:val="F57B01"/>
                              <w:szCs w:val="60"/>
                            </w:rPr>
                            <w:t>Qualitätsindikatoren und Qualitätsstandards</w:t>
                          </w:r>
                        </w:p>
                        <w:p w14:paraId="44B3DCF8" w14:textId="1A5FEF7D" w:rsidR="001B301D" w:rsidRDefault="00251612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3.3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7.75pt;margin-top:35.25pt;width:481.4pt;height:147.75pt;z-index:251657728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gEcgIAAFsFAAAOAAAAZHJzL2Uyb0RvYy54bWysVFtr2zAUfh/sPwi9r47TNO1CnBJSOgah&#10;LU1HnxVZSgSyjiYpsbNfvyPZcbKuUBjzg3yk8537ZXrbVJrshfMKTEHziwElwnAoldkU9MfL/Zcb&#10;SnxgpmQajCjoQXh6O/v8aVrbiRjCFnQpHEElxk9qW9BtCHaSZZ5vRcX8BVhhkCnBVSzg1W2y0rEa&#10;tVc6Gw4G46wGV1oHXHiPr3ctk86SfikFD49SehGILij6FtLp0rmOZzabssnGMbtVvHOD/YMXFVMG&#10;jfaq7lhgZOfUX6oqxR14kOGCQ5WBlIqLFANGkw/eRLPaMitSLJgcb/s0+f+nlj/sV/bJYRpq6yce&#10;yRhFI10V/+gfaVKyDn2yRBMIx8dxnl9e32BOOfLym+vxaHgV05mdxK3z4ZuAikSioA6rkZLE9ksf&#10;WugREq150Kq8V1qnS+wAsdCO7BnWbr3JO+V/oLSJWANRqlXYvohU+s7KKbJEhYMWUUqbZyGJKjGW&#10;PLmVmu5kknEuTDiaTegoJtFUL3j5sWCHj6KtV73w8GPhXiJZBhN64UoZcO8p0L3LssVjSc7ijmRo&#10;1g0GHuPuCr+G8vDkiIN2QLzl9wprtmQ+PDGHE4F1xikPj3hIDXVBoaMo2YL79d57xGOjIpeSGies&#10;oP7njjlBif5usIW/5qNRHMl0GV4P8KPEnbPW6XI1ShyzqxaAnZDjQrE8kREf9JGUDqpX3AbzaBZZ&#10;zHA0XtBwJBehHXzcJlzM5wmEU2hZWJqV5cc2iC350rwyZ7u+DdjyD3AcRjZ5074tNhbIwHwXQKrU&#10;2zHRbVq7AuAEp+notk1cEef3hDrtxNlvAAAA//8DAFBLAwQUAAYACAAAACEAhzWlRuAAAAALAQAA&#10;DwAAAGRycy9kb3ducmV2LnhtbEyPTUvEMBCG74L/IYzgzU1qaXfpNl1EEfy46CrI3rLNbFtskpJk&#10;s/XfO3vS0/AyL888U29mM7KEPgzOSsgWAhja1unBdhI+Px5vVsBCVFar0VmU8IMBNs3lRa0q7U72&#10;HdM2dowgNlRKQh/jVHEe2h6NCgs3oaXdwXmjIkXfce3VieBm5LdClNyowdKFXk1432P7vT0aCcuJ&#10;vxVzek75w1PymH2pw+vuRcrrq/luDSziHP/KcNYndWjIae+OVgc2Us6KgqoEEzTPBbFc5cD2EvKy&#10;FMCbmv//ofkFAAD//wMAUEsBAi0AFAAGAAgAAAAhALaDOJL+AAAA4QEAABMAAAAAAAAAAAAAAAAA&#10;AAAAAFtDb250ZW50X1R5cGVzXS54bWxQSwECLQAUAAYACAAAACEAOP0h/9YAAACUAQAACwAAAAAA&#10;AAAAAAAAAAAvAQAAX3JlbHMvLnJlbHNQSwECLQAUAAYACAAAACEAUsTYBHICAABbBQAADgAAAAAA&#10;AAAAAAAAAAAuAgAAZHJzL2Uyb0RvYy54bWxQSwECLQAUAAYACAAAACEAhzWlRuAAAAALAQAADwAA&#10;AAAAAAAAAAAAAADMBAAAZHJzL2Rvd25yZXYueG1sUEsFBgAAAAAEAAQA8wAAANkFAAAAAA==&#10;" fillcolor="white [3212]" stroked="f" strokeweight=".5pt">
              <v:textbox inset=",7.5mm,,1.5mm">
                <w:txbxContent>
                  <w:p w14:paraId="799BC99A" w14:textId="5EE89B97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0B000A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4071A7D0" w:rsidR="001B301D" w:rsidRPr="00336EF4" w:rsidRDefault="00251612" w:rsidP="001B301D">
                    <w:pPr>
                      <w:pStyle w:val="Projektnotiz"/>
                      <w:jc w:val="left"/>
                      <w:rPr>
                        <w:color w:val="F57B01"/>
                        <w:szCs w:val="60"/>
                      </w:rPr>
                    </w:pPr>
                    <w:r w:rsidRPr="00336EF4">
                      <w:rPr>
                        <w:color w:val="F57B01"/>
                        <w:szCs w:val="60"/>
                      </w:rPr>
                      <w:t>Qualitätsindikatoren und Qualitätsstandards</w:t>
                    </w:r>
                  </w:p>
                  <w:p w14:paraId="44B3DCF8" w14:textId="1A5FEF7D" w:rsidR="001B301D" w:rsidRDefault="00251612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3.3</w:t>
                    </w:r>
                  </w:p>
                  <w:p w14:paraId="4330DE2D" w14:textId="77777777" w:rsidR="001B301D" w:rsidRDefault="000B000A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47857660">
    <w:abstractNumId w:val="27"/>
  </w:num>
  <w:num w:numId="2" w16cid:durableId="1410039250">
    <w:abstractNumId w:val="5"/>
  </w:num>
  <w:num w:numId="3" w16cid:durableId="959185661">
    <w:abstractNumId w:val="6"/>
  </w:num>
  <w:num w:numId="4" w16cid:durableId="390202592">
    <w:abstractNumId w:val="12"/>
  </w:num>
  <w:num w:numId="5" w16cid:durableId="878326126">
    <w:abstractNumId w:val="8"/>
  </w:num>
  <w:num w:numId="6" w16cid:durableId="1484007155">
    <w:abstractNumId w:val="34"/>
  </w:num>
  <w:num w:numId="7" w16cid:durableId="753673368">
    <w:abstractNumId w:val="13"/>
  </w:num>
  <w:num w:numId="8" w16cid:durableId="1970478167">
    <w:abstractNumId w:val="34"/>
  </w:num>
  <w:num w:numId="9" w16cid:durableId="1665550462">
    <w:abstractNumId w:val="20"/>
  </w:num>
  <w:num w:numId="10" w16cid:durableId="193538624">
    <w:abstractNumId w:val="32"/>
  </w:num>
  <w:num w:numId="11" w16cid:durableId="1920362557">
    <w:abstractNumId w:val="11"/>
  </w:num>
  <w:num w:numId="12" w16cid:durableId="925841687">
    <w:abstractNumId w:val="16"/>
  </w:num>
  <w:num w:numId="13" w16cid:durableId="1989356024">
    <w:abstractNumId w:val="15"/>
  </w:num>
  <w:num w:numId="14" w16cid:durableId="1678003391">
    <w:abstractNumId w:val="4"/>
  </w:num>
  <w:num w:numId="15" w16cid:durableId="400950071">
    <w:abstractNumId w:val="35"/>
  </w:num>
  <w:num w:numId="16" w16cid:durableId="875318087">
    <w:abstractNumId w:val="7"/>
  </w:num>
  <w:num w:numId="17" w16cid:durableId="1226990138">
    <w:abstractNumId w:val="1"/>
  </w:num>
  <w:num w:numId="18" w16cid:durableId="1463499302">
    <w:abstractNumId w:val="0"/>
  </w:num>
  <w:num w:numId="19" w16cid:durableId="402336124">
    <w:abstractNumId w:val="18"/>
  </w:num>
  <w:num w:numId="20" w16cid:durableId="2125690748">
    <w:abstractNumId w:val="36"/>
  </w:num>
  <w:num w:numId="21" w16cid:durableId="855459790">
    <w:abstractNumId w:val="29"/>
  </w:num>
  <w:num w:numId="22" w16cid:durableId="1390150429">
    <w:abstractNumId w:val="2"/>
  </w:num>
  <w:num w:numId="23" w16cid:durableId="1324309666">
    <w:abstractNumId w:val="30"/>
  </w:num>
  <w:num w:numId="24" w16cid:durableId="75783542">
    <w:abstractNumId w:val="19"/>
  </w:num>
  <w:num w:numId="25" w16cid:durableId="1709186550">
    <w:abstractNumId w:val="26"/>
  </w:num>
  <w:num w:numId="26" w16cid:durableId="71396398">
    <w:abstractNumId w:val="22"/>
  </w:num>
  <w:num w:numId="27" w16cid:durableId="1156415185">
    <w:abstractNumId w:val="25"/>
  </w:num>
  <w:num w:numId="28" w16cid:durableId="1457262875">
    <w:abstractNumId w:val="3"/>
  </w:num>
  <w:num w:numId="29" w16cid:durableId="1388921106">
    <w:abstractNumId w:val="10"/>
  </w:num>
  <w:num w:numId="30" w16cid:durableId="375588359">
    <w:abstractNumId w:val="17"/>
  </w:num>
  <w:num w:numId="31" w16cid:durableId="289670478">
    <w:abstractNumId w:val="33"/>
  </w:num>
  <w:num w:numId="32" w16cid:durableId="1816215648">
    <w:abstractNumId w:val="37"/>
  </w:num>
  <w:num w:numId="33" w16cid:durableId="1015033272">
    <w:abstractNumId w:val="24"/>
  </w:num>
  <w:num w:numId="34" w16cid:durableId="1456026893">
    <w:abstractNumId w:val="23"/>
  </w:num>
  <w:num w:numId="35" w16cid:durableId="1157499056">
    <w:abstractNumId w:val="9"/>
  </w:num>
  <w:num w:numId="36" w16cid:durableId="1014919584">
    <w:abstractNumId w:val="28"/>
  </w:num>
  <w:num w:numId="37" w16cid:durableId="311981096">
    <w:abstractNumId w:val="31"/>
  </w:num>
  <w:num w:numId="38" w16cid:durableId="907114230">
    <w:abstractNumId w:val="21"/>
  </w:num>
  <w:num w:numId="39" w16cid:durableId="732241128">
    <w:abstractNumId w:val="14"/>
  </w:num>
  <w:num w:numId="40" w16cid:durableId="15367743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A6416"/>
    <w:rsid w:val="000B000A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D385A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494F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161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36EF4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149E4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8852E-B4E3-42BF-9822-DD2457202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9EBC-A799-445C-854A-3B03E6E84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2023-10-06T09:21:00Z</dcterms:created>
  <dcterms:modified xsi:type="dcterms:W3CDTF">2024-04-09T09:16:00Z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