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F3705" w14:textId="77777777" w:rsidR="00AA1DBA" w:rsidRPr="00C04F7A" w:rsidRDefault="00AA1DBA" w:rsidP="00C04F7A"/>
    <w:p w14:paraId="60FE8824" w14:textId="77777777" w:rsidR="00AA1DBA" w:rsidRPr="00C04F7A" w:rsidRDefault="00AA1DBA" w:rsidP="00C04F7A"/>
    <w:p w14:paraId="1FB9B84E" w14:textId="77777777" w:rsidR="00942364" w:rsidRPr="00C04F7A" w:rsidRDefault="00942364" w:rsidP="00C04F7A"/>
    <w:p w14:paraId="19A69BF5" w14:textId="77777777" w:rsidR="004F130D" w:rsidRPr="00C04F7A" w:rsidRDefault="004F130D" w:rsidP="00C04F7A">
      <w:pPr>
        <w:spacing w:after="0"/>
      </w:pPr>
    </w:p>
    <w:p w14:paraId="3AC4FA9E" w14:textId="77777777" w:rsidR="0039562F" w:rsidRDefault="0039562F" w:rsidP="00C04F7A">
      <w:pPr>
        <w:pStyle w:val="Projektnotiz"/>
        <w:jc w:val="left"/>
        <w:rPr>
          <w:b/>
          <w:color w:val="auto"/>
          <w:sz w:val="28"/>
          <w:szCs w:val="28"/>
        </w:rPr>
      </w:pPr>
    </w:p>
    <w:p w14:paraId="7F9BFA24" w14:textId="5E3B0A89" w:rsidR="00C04F7A" w:rsidRPr="00C04F7A" w:rsidRDefault="00C04F7A" w:rsidP="00C04F7A">
      <w:pPr>
        <w:pStyle w:val="Projektnotiz"/>
        <w:jc w:val="left"/>
        <w:rPr>
          <w:b/>
          <w:color w:val="auto"/>
          <w:sz w:val="28"/>
          <w:szCs w:val="28"/>
        </w:rPr>
      </w:pPr>
      <w:r w:rsidRPr="00C04F7A">
        <w:rPr>
          <w:b/>
          <w:color w:val="auto"/>
          <w:sz w:val="28"/>
          <w:szCs w:val="28"/>
        </w:rPr>
        <w:t xml:space="preserve">Konkrete Angebote der </w:t>
      </w:r>
      <w:r w:rsidR="006330B8">
        <w:rPr>
          <w:b/>
          <w:color w:val="auto"/>
          <w:sz w:val="28"/>
          <w:szCs w:val="28"/>
        </w:rPr>
        <w:t>Berufliche</w:t>
      </w:r>
      <w:r w:rsidR="00EA7C01">
        <w:rPr>
          <w:b/>
          <w:color w:val="auto"/>
          <w:sz w:val="28"/>
          <w:szCs w:val="28"/>
        </w:rPr>
        <w:t>n O</w:t>
      </w:r>
      <w:r w:rsidRPr="00C04F7A">
        <w:rPr>
          <w:b/>
          <w:color w:val="auto"/>
          <w:sz w:val="28"/>
          <w:szCs w:val="28"/>
        </w:rPr>
        <w:t xml:space="preserve">rientierung für die </w:t>
      </w:r>
      <w:proofErr w:type="gramStart"/>
      <w:r w:rsidRPr="00C04F7A">
        <w:rPr>
          <w:b/>
          <w:color w:val="auto"/>
          <w:sz w:val="28"/>
          <w:szCs w:val="28"/>
        </w:rPr>
        <w:t>Schüler</w:t>
      </w:r>
      <w:r w:rsidR="00EA7C01">
        <w:rPr>
          <w:b/>
          <w:color w:val="auto"/>
          <w:sz w:val="28"/>
          <w:szCs w:val="28"/>
        </w:rPr>
        <w:t>:</w:t>
      </w:r>
      <w:r w:rsidRPr="00C04F7A">
        <w:rPr>
          <w:b/>
          <w:color w:val="auto"/>
          <w:sz w:val="28"/>
          <w:szCs w:val="28"/>
        </w:rPr>
        <w:t>innen</w:t>
      </w:r>
      <w:proofErr w:type="gramEnd"/>
      <w:r w:rsidRPr="00C04F7A">
        <w:rPr>
          <w:b/>
          <w:color w:val="auto"/>
          <w:sz w:val="28"/>
          <w:szCs w:val="28"/>
        </w:rPr>
        <w:t xml:space="preserve"> bzw. Eltern </w:t>
      </w:r>
      <w:r w:rsidR="003E4C84">
        <w:rPr>
          <w:b/>
          <w:color w:val="auto"/>
          <w:sz w:val="28"/>
          <w:szCs w:val="28"/>
        </w:rPr>
        <w:t>einer</w:t>
      </w:r>
      <w:r w:rsidRPr="00C04F7A">
        <w:rPr>
          <w:b/>
          <w:color w:val="auto"/>
          <w:sz w:val="28"/>
          <w:szCs w:val="28"/>
        </w:rPr>
        <w:t xml:space="preserve"> </w:t>
      </w:r>
      <w:r w:rsidR="00EA7C01" w:rsidRPr="00EA7C01">
        <w:rPr>
          <w:b/>
          <w:color w:val="auto"/>
          <w:sz w:val="28"/>
          <w:szCs w:val="28"/>
        </w:rPr>
        <w:t xml:space="preserve">Werkrealschule </w:t>
      </w:r>
    </w:p>
    <w:p w14:paraId="5E4F106E" w14:textId="093053EE" w:rsidR="00C94600" w:rsidRPr="00C04F7A" w:rsidRDefault="00C94600" w:rsidP="00C04F7A">
      <w:pPr>
        <w:spacing w:after="0"/>
      </w:pPr>
    </w:p>
    <w:p w14:paraId="7FC7865A" w14:textId="2EFF4EF6" w:rsidR="00C94600" w:rsidRDefault="00C94600" w:rsidP="00C94600">
      <w:pPr>
        <w:pStyle w:val="Heading1"/>
      </w:pPr>
      <w:r w:rsidRPr="00113116">
        <w:t xml:space="preserve">Klasse 5 </w:t>
      </w:r>
    </w:p>
    <w:p w14:paraId="247A2B59" w14:textId="77777777" w:rsidR="00C94600" w:rsidRPr="00DB0BCC" w:rsidRDefault="00C94600" w:rsidP="00C94600">
      <w:pPr>
        <w:suppressAutoHyphens/>
        <w:spacing w:before="120" w:after="120"/>
        <w:rPr>
          <w:rFonts w:cs="Arial"/>
          <w:b/>
          <w:szCs w:val="22"/>
        </w:rPr>
      </w:pPr>
      <w:bookmarkStart w:id="0" w:name="_Hlk147759821"/>
      <w:r>
        <w:rPr>
          <w:rFonts w:cs="Arial"/>
          <w:b/>
          <w:szCs w:val="22"/>
        </w:rPr>
        <w:t>Praxiserfahrung:</w:t>
      </w:r>
    </w:p>
    <w:p w14:paraId="15554FC6" w14:textId="77777777" w:rsidR="00EA7C01" w:rsidRPr="00EA7C01" w:rsidRDefault="00EA7C01" w:rsidP="0039562F">
      <w:pPr>
        <w:pStyle w:val="ListParagraph"/>
        <w:numPr>
          <w:ilvl w:val="0"/>
          <w:numId w:val="43"/>
        </w:numPr>
        <w:suppressAutoHyphens/>
        <w:spacing w:before="120" w:after="120" w:line="360" w:lineRule="auto"/>
        <w:rPr>
          <w:rFonts w:cs="Arial"/>
          <w:szCs w:val="22"/>
        </w:rPr>
      </w:pPr>
      <w:r>
        <w:t xml:space="preserve">Onlinebasierte Lernstanddiagnose (Deutsch, Mathematik) </w:t>
      </w:r>
    </w:p>
    <w:p w14:paraId="7DF7E4C1" w14:textId="77777777" w:rsidR="00EA7C01" w:rsidRPr="00EA7C01" w:rsidRDefault="00EA7C01" w:rsidP="0039562F">
      <w:pPr>
        <w:pStyle w:val="ListParagraph"/>
        <w:numPr>
          <w:ilvl w:val="0"/>
          <w:numId w:val="43"/>
        </w:numPr>
        <w:suppressAutoHyphens/>
        <w:spacing w:before="120" w:after="120" w:line="360" w:lineRule="auto"/>
        <w:rPr>
          <w:rFonts w:cs="Arial"/>
          <w:szCs w:val="22"/>
        </w:rPr>
      </w:pPr>
      <w:r>
        <w:t xml:space="preserve">Informationstechnische Grundbildung (Einführung in die Programme Word und Excel, Umgang mit dem Internet) </w:t>
      </w:r>
    </w:p>
    <w:p w14:paraId="67D892E4" w14:textId="2A0FBDB2" w:rsidR="00EA7C01" w:rsidRPr="00EA7C01" w:rsidRDefault="00EA7C01" w:rsidP="0039562F">
      <w:pPr>
        <w:pStyle w:val="ListParagraph"/>
        <w:numPr>
          <w:ilvl w:val="0"/>
          <w:numId w:val="43"/>
        </w:numPr>
        <w:suppressAutoHyphens/>
        <w:spacing w:before="120" w:after="120" w:line="360" w:lineRule="auto"/>
        <w:rPr>
          <w:rFonts w:cs="Arial"/>
          <w:szCs w:val="22"/>
        </w:rPr>
      </w:pPr>
      <w:r>
        <w:t>2-stündig ausgewiesener Unterricht in Technik und Hauswirtschaft</w:t>
      </w:r>
    </w:p>
    <w:bookmarkEnd w:id="0"/>
    <w:p w14:paraId="40AF64AD" w14:textId="6E63058B" w:rsidR="00C94600" w:rsidRPr="00113116" w:rsidRDefault="00C94600" w:rsidP="00C94600">
      <w:pPr>
        <w:suppressAutoHyphens/>
        <w:spacing w:before="120" w:after="120"/>
        <w:rPr>
          <w:rFonts w:cs="Arial"/>
          <w:b/>
          <w:szCs w:val="22"/>
        </w:rPr>
      </w:pPr>
      <w:r w:rsidRPr="00113116">
        <w:rPr>
          <w:rFonts w:cs="Arial"/>
          <w:b/>
          <w:szCs w:val="22"/>
        </w:rPr>
        <w:t>Individuelle Förderung</w:t>
      </w:r>
      <w:r>
        <w:rPr>
          <w:rFonts w:cs="Arial"/>
          <w:b/>
          <w:szCs w:val="22"/>
        </w:rPr>
        <w:t>:</w:t>
      </w:r>
    </w:p>
    <w:p w14:paraId="2150FCBF" w14:textId="3633FB49" w:rsidR="00C94600" w:rsidRDefault="00EA7C01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EA7C01">
        <w:rPr>
          <w:rFonts w:cs="Arial"/>
          <w:szCs w:val="22"/>
        </w:rPr>
        <w:t>Individuelle Förderung der Persönlichkeitsbildung (LIPSA)</w:t>
      </w:r>
    </w:p>
    <w:p w14:paraId="2D4A8D89" w14:textId="77777777" w:rsidR="00EA7C01" w:rsidRPr="00EA7C01" w:rsidRDefault="00EA7C01" w:rsidP="00EA7C01">
      <w:pPr>
        <w:suppressAutoHyphens/>
        <w:spacing w:before="120" w:after="120"/>
        <w:ind w:left="357"/>
        <w:rPr>
          <w:rFonts w:cs="Arial"/>
          <w:szCs w:val="22"/>
        </w:rPr>
      </w:pPr>
    </w:p>
    <w:p w14:paraId="66AA2D8F" w14:textId="42B88CF5" w:rsidR="00EA7C01" w:rsidRDefault="00EA7C01" w:rsidP="00C94600">
      <w:pPr>
        <w:pStyle w:val="Heading1"/>
      </w:pPr>
      <w:r w:rsidRPr="00EA7C01">
        <w:t xml:space="preserve">Klasse </w:t>
      </w:r>
      <w:r>
        <w:t>6</w:t>
      </w:r>
    </w:p>
    <w:p w14:paraId="312AEF71" w14:textId="77777777" w:rsidR="00EA7C01" w:rsidRPr="00DB0BCC" w:rsidRDefault="00EA7C01" w:rsidP="00EA7C01">
      <w:pPr>
        <w:suppressAutoHyphens/>
        <w:spacing w:before="120"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>Praxiserfahrung:</w:t>
      </w:r>
    </w:p>
    <w:p w14:paraId="6A1CC4A6" w14:textId="4F6FABE2" w:rsidR="00EA7C01" w:rsidRDefault="00EA7C01" w:rsidP="0039562F">
      <w:pPr>
        <w:pStyle w:val="ListParagraph"/>
        <w:numPr>
          <w:ilvl w:val="0"/>
          <w:numId w:val="41"/>
        </w:numPr>
        <w:spacing w:line="360" w:lineRule="auto"/>
      </w:pPr>
      <w:r w:rsidRPr="00EA7C01">
        <w:t xml:space="preserve">Informationstechnische Grundbildung (Einführung in die Programme Word und Excel, PowerPoint, Umgang mit dem Internet) </w:t>
      </w:r>
    </w:p>
    <w:p w14:paraId="78EC24A8" w14:textId="77777777" w:rsidR="00EA7C01" w:rsidRDefault="00EA7C01" w:rsidP="0039562F">
      <w:pPr>
        <w:pStyle w:val="ListParagraph"/>
        <w:numPr>
          <w:ilvl w:val="0"/>
          <w:numId w:val="41"/>
        </w:numPr>
        <w:spacing w:line="360" w:lineRule="auto"/>
      </w:pPr>
      <w:r w:rsidRPr="00EA7C01">
        <w:t xml:space="preserve">2-stündig ausgewiesener Unterricht in Technik, Hauswirtschaft und Textilem Werken </w:t>
      </w:r>
    </w:p>
    <w:p w14:paraId="60496661" w14:textId="403CD60A" w:rsidR="00EA7C01" w:rsidRDefault="00EA7C01" w:rsidP="0039562F">
      <w:pPr>
        <w:pStyle w:val="ListParagraph"/>
        <w:numPr>
          <w:ilvl w:val="0"/>
          <w:numId w:val="41"/>
        </w:numPr>
        <w:spacing w:line="360" w:lineRule="auto"/>
      </w:pPr>
      <w:r w:rsidRPr="00EA7C01">
        <w:t>Wege zur Berufsfindung (Familie, Umfeld, Wunschberuf)</w:t>
      </w:r>
    </w:p>
    <w:p w14:paraId="45460C35" w14:textId="77777777" w:rsidR="00EA7C01" w:rsidRPr="00113116" w:rsidRDefault="00EA7C01" w:rsidP="00EA7C01">
      <w:pPr>
        <w:suppressAutoHyphens/>
        <w:spacing w:before="120" w:after="120"/>
        <w:rPr>
          <w:rFonts w:cs="Arial"/>
          <w:b/>
          <w:szCs w:val="22"/>
        </w:rPr>
      </w:pPr>
      <w:r w:rsidRPr="00113116">
        <w:rPr>
          <w:rFonts w:cs="Arial"/>
          <w:b/>
          <w:szCs w:val="22"/>
        </w:rPr>
        <w:t>Individuelle Förderung</w:t>
      </w:r>
      <w:r>
        <w:rPr>
          <w:rFonts w:cs="Arial"/>
          <w:b/>
          <w:szCs w:val="22"/>
        </w:rPr>
        <w:t>:</w:t>
      </w:r>
    </w:p>
    <w:p w14:paraId="2B4F2C0A" w14:textId="77777777" w:rsidR="00EA7C01" w:rsidRDefault="00EA7C01" w:rsidP="00EA7C01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EA7C01">
        <w:rPr>
          <w:rFonts w:cs="Arial"/>
          <w:szCs w:val="22"/>
        </w:rPr>
        <w:t>Individuelle Förderung der Persönlichkeitsbildung (LIPSA)</w:t>
      </w:r>
    </w:p>
    <w:p w14:paraId="6DB7237B" w14:textId="77777777" w:rsidR="00EA7C01" w:rsidRDefault="00EA7C01" w:rsidP="00EA7C01"/>
    <w:p w14:paraId="6BFE0243" w14:textId="77777777" w:rsidR="0039562F" w:rsidRDefault="0039562F" w:rsidP="00EA7C01"/>
    <w:p w14:paraId="2C8A09F8" w14:textId="77777777" w:rsidR="0039562F" w:rsidRDefault="0039562F" w:rsidP="00EA7C01"/>
    <w:p w14:paraId="7D16958F" w14:textId="77777777" w:rsidR="0039562F" w:rsidRDefault="0039562F" w:rsidP="00EA7C01"/>
    <w:p w14:paraId="1F430CC0" w14:textId="77777777" w:rsidR="0039562F" w:rsidRDefault="0039562F" w:rsidP="00EA7C01"/>
    <w:p w14:paraId="21C4F66C" w14:textId="77777777" w:rsidR="0039562F" w:rsidRPr="00EA7C01" w:rsidRDefault="0039562F" w:rsidP="00EA7C01"/>
    <w:p w14:paraId="3AFCDC8A" w14:textId="7ABE03F1" w:rsidR="00C94600" w:rsidRPr="00113116" w:rsidRDefault="00C94600" w:rsidP="00C94600">
      <w:pPr>
        <w:pStyle w:val="Heading1"/>
      </w:pPr>
      <w:r w:rsidRPr="00113116">
        <w:t>Klasse 7</w:t>
      </w:r>
    </w:p>
    <w:p w14:paraId="11A579F8" w14:textId="77777777" w:rsidR="00C94600" w:rsidRPr="00DB0BCC" w:rsidRDefault="00C94600" w:rsidP="00C94600">
      <w:pPr>
        <w:suppressAutoHyphens/>
        <w:spacing w:before="120"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>Praxiserfahrung:</w:t>
      </w:r>
    </w:p>
    <w:p w14:paraId="182123B5" w14:textId="791ADB6A" w:rsidR="00EA7C01" w:rsidRPr="0039562F" w:rsidRDefault="00EA7C01" w:rsidP="0039562F">
      <w:pPr>
        <w:pStyle w:val="ListParagraph"/>
        <w:numPr>
          <w:ilvl w:val="0"/>
          <w:numId w:val="41"/>
        </w:numPr>
        <w:suppressAutoHyphens/>
        <w:spacing w:before="120" w:after="120" w:line="240" w:lineRule="auto"/>
        <w:ind w:left="357" w:hanging="357"/>
        <w:rPr>
          <w:rFonts w:cs="Arial"/>
          <w:szCs w:val="22"/>
        </w:rPr>
      </w:pPr>
      <w:r>
        <w:t xml:space="preserve">AC-Profil-Eingangstestverfahren zur </w:t>
      </w:r>
      <w:r w:rsidR="006330B8">
        <w:t>Berufliche</w:t>
      </w:r>
      <w:r>
        <w:t>n Orientierung im Zeitraum einer Schulwoche:</w:t>
      </w:r>
      <w:r w:rsidR="0039562F">
        <w:t xml:space="preserve"> </w:t>
      </w:r>
      <w:r>
        <w:t xml:space="preserve">Wunschberuf (Anforderungen-Eignung), Berufswege </w:t>
      </w:r>
    </w:p>
    <w:p w14:paraId="6FBCC986" w14:textId="77777777" w:rsidR="0039562F" w:rsidRPr="0039562F" w:rsidRDefault="0039562F" w:rsidP="0039562F">
      <w:pPr>
        <w:pStyle w:val="ListParagraph"/>
        <w:numPr>
          <w:ilvl w:val="0"/>
          <w:numId w:val="0"/>
        </w:numPr>
        <w:suppressAutoHyphens/>
        <w:spacing w:before="120" w:after="120" w:line="240" w:lineRule="auto"/>
        <w:ind w:left="357"/>
        <w:rPr>
          <w:rFonts w:cs="Arial"/>
          <w:sz w:val="12"/>
          <w:szCs w:val="12"/>
        </w:rPr>
      </w:pPr>
    </w:p>
    <w:p w14:paraId="0148A255" w14:textId="77777777" w:rsidR="00EA7C01" w:rsidRPr="00EA7C01" w:rsidRDefault="00EA7C01" w:rsidP="0039562F">
      <w:pPr>
        <w:pStyle w:val="ListParagraph"/>
        <w:numPr>
          <w:ilvl w:val="0"/>
          <w:numId w:val="41"/>
        </w:numPr>
        <w:suppressAutoHyphens/>
        <w:spacing w:before="120" w:after="120" w:line="360" w:lineRule="auto"/>
        <w:ind w:left="357" w:hanging="357"/>
        <w:rPr>
          <w:rFonts w:cs="Arial"/>
          <w:szCs w:val="22"/>
        </w:rPr>
      </w:pPr>
      <w:r>
        <w:t xml:space="preserve">3-stündig ausgewiesener Unterricht in Technik, Hauswirtschaft und Textilem Werken </w:t>
      </w:r>
    </w:p>
    <w:p w14:paraId="1E4E6301" w14:textId="77777777" w:rsidR="00EA7C01" w:rsidRPr="00EA7C01" w:rsidRDefault="00EA7C01" w:rsidP="0039562F">
      <w:pPr>
        <w:pStyle w:val="ListParagraph"/>
        <w:numPr>
          <w:ilvl w:val="0"/>
          <w:numId w:val="41"/>
        </w:numPr>
        <w:suppressAutoHyphens/>
        <w:spacing w:after="120" w:line="360" w:lineRule="auto"/>
        <w:rPr>
          <w:rFonts w:cs="Arial"/>
          <w:szCs w:val="22"/>
        </w:rPr>
      </w:pPr>
      <w:r>
        <w:t xml:space="preserve">2-stündig ausgewiesener Unterricht in Wirtschaftslehre/Informatik </w:t>
      </w:r>
    </w:p>
    <w:p w14:paraId="2455AEB7" w14:textId="31C365DC" w:rsidR="00EA7C01" w:rsidRPr="0039562F" w:rsidRDefault="00EA7C01" w:rsidP="0039562F">
      <w:pPr>
        <w:pStyle w:val="ListParagraph"/>
        <w:numPr>
          <w:ilvl w:val="0"/>
          <w:numId w:val="41"/>
        </w:numPr>
        <w:suppressAutoHyphens/>
        <w:spacing w:line="240" w:lineRule="auto"/>
        <w:ind w:left="357" w:hanging="357"/>
        <w:rPr>
          <w:rFonts w:cs="Arial"/>
          <w:szCs w:val="22"/>
        </w:rPr>
      </w:pPr>
      <w:r>
        <w:t>Fächerübergreifend durchgeführtes Projekt zum Thema Arbeit-Produktion-Technik (Produkte planen</w:t>
      </w:r>
      <w:r w:rsidR="00390D53">
        <w:t xml:space="preserve">, </w:t>
      </w:r>
      <w:r>
        <w:t>herstellen</w:t>
      </w:r>
      <w:r w:rsidR="00390D53">
        <w:t xml:space="preserve">, </w:t>
      </w:r>
      <w:r>
        <w:t xml:space="preserve">vertreiben) </w:t>
      </w:r>
    </w:p>
    <w:p w14:paraId="1F55D4D2" w14:textId="77777777" w:rsidR="0039562F" w:rsidRPr="0039562F" w:rsidRDefault="0039562F" w:rsidP="0039562F">
      <w:pPr>
        <w:pStyle w:val="ListParagraph"/>
        <w:numPr>
          <w:ilvl w:val="0"/>
          <w:numId w:val="0"/>
        </w:numPr>
        <w:suppressAutoHyphens/>
        <w:spacing w:line="240" w:lineRule="auto"/>
        <w:ind w:left="357"/>
        <w:rPr>
          <w:rFonts w:cs="Arial"/>
          <w:sz w:val="12"/>
          <w:szCs w:val="12"/>
        </w:rPr>
      </w:pPr>
    </w:p>
    <w:p w14:paraId="7FF47980" w14:textId="651CFE53" w:rsidR="00C94600" w:rsidRPr="00EA7C01" w:rsidRDefault="00EA7C01" w:rsidP="0039562F">
      <w:pPr>
        <w:pStyle w:val="ListParagraph"/>
        <w:numPr>
          <w:ilvl w:val="0"/>
          <w:numId w:val="41"/>
        </w:numPr>
        <w:suppressAutoHyphens/>
        <w:spacing w:before="120" w:after="120" w:line="360" w:lineRule="auto"/>
        <w:ind w:left="357" w:hanging="357"/>
        <w:rPr>
          <w:rFonts w:cs="Arial"/>
          <w:szCs w:val="22"/>
          <w:lang w:val="en-US"/>
        </w:rPr>
      </w:pPr>
      <w:r w:rsidRPr="00EA7C01">
        <w:rPr>
          <w:lang w:val="en-US"/>
        </w:rPr>
        <w:t>Teilnahme an Girls’ Day &amp; Boys’ Day</w:t>
      </w:r>
    </w:p>
    <w:p w14:paraId="60E6170A" w14:textId="77777777" w:rsidR="00C94600" w:rsidRPr="00113116" w:rsidRDefault="00C94600" w:rsidP="00C94600">
      <w:pPr>
        <w:pStyle w:val="Heading1"/>
      </w:pPr>
      <w:r w:rsidRPr="00113116">
        <w:t>Klasse 8</w:t>
      </w:r>
    </w:p>
    <w:p w14:paraId="760EB811" w14:textId="77777777" w:rsidR="00C94600" w:rsidRPr="00DB0BCC" w:rsidRDefault="00C94600" w:rsidP="00C94600">
      <w:pPr>
        <w:suppressAutoHyphens/>
        <w:spacing w:before="120"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>Praxiserfahrung:</w:t>
      </w:r>
    </w:p>
    <w:p w14:paraId="2F2F37BF" w14:textId="0B5657B2" w:rsidR="00EA7C01" w:rsidRPr="0039562F" w:rsidRDefault="00EA7C01" w:rsidP="00660891">
      <w:pPr>
        <w:numPr>
          <w:ilvl w:val="0"/>
          <w:numId w:val="41"/>
        </w:numPr>
        <w:suppressAutoHyphens/>
        <w:spacing w:before="120" w:after="120" w:line="276" w:lineRule="auto"/>
        <w:ind w:left="357" w:hanging="357"/>
        <w:rPr>
          <w:rFonts w:cs="Arial"/>
          <w:szCs w:val="22"/>
        </w:rPr>
      </w:pPr>
      <w:r w:rsidRPr="00EA7C01">
        <w:rPr>
          <w:rFonts w:cs="Arial"/>
          <w:szCs w:val="22"/>
        </w:rPr>
        <w:t xml:space="preserve">Erweitertes Testverfahren zur vertieften </w:t>
      </w:r>
      <w:r w:rsidR="006330B8">
        <w:rPr>
          <w:rFonts w:cs="Arial"/>
          <w:szCs w:val="22"/>
        </w:rPr>
        <w:t>Berufliche</w:t>
      </w:r>
      <w:r w:rsidRPr="00EA7C01">
        <w:rPr>
          <w:rFonts w:cs="Arial"/>
          <w:szCs w:val="22"/>
        </w:rPr>
        <w:t xml:space="preserve">n Orientierung im Zeitraum einer Schulwoche </w:t>
      </w:r>
      <w:r w:rsidRPr="0039562F">
        <w:rPr>
          <w:rFonts w:cs="Arial"/>
          <w:szCs w:val="22"/>
        </w:rPr>
        <w:t xml:space="preserve">(VBO) durch Testverfahren Hamed 2 (Durchführung: Klassen- und </w:t>
      </w:r>
      <w:proofErr w:type="gramStart"/>
      <w:r w:rsidRPr="0039562F">
        <w:rPr>
          <w:rFonts w:cs="Arial"/>
          <w:szCs w:val="22"/>
        </w:rPr>
        <w:t>Fachlehrer</w:t>
      </w:r>
      <w:r w:rsidR="0039562F" w:rsidRPr="0039562F">
        <w:rPr>
          <w:rFonts w:cs="Arial"/>
          <w:szCs w:val="22"/>
        </w:rPr>
        <w:t>:innen</w:t>
      </w:r>
      <w:proofErr w:type="gramEnd"/>
      <w:r w:rsidRPr="0039562F">
        <w:rPr>
          <w:rFonts w:cs="Arial"/>
          <w:szCs w:val="22"/>
        </w:rPr>
        <w:t>, Mitarbeiter</w:t>
      </w:r>
      <w:r w:rsidR="0039562F" w:rsidRPr="0039562F">
        <w:rPr>
          <w:rFonts w:cs="Arial"/>
          <w:szCs w:val="22"/>
        </w:rPr>
        <w:t>:innen</w:t>
      </w:r>
      <w:r w:rsidRPr="0039562F">
        <w:rPr>
          <w:rFonts w:cs="Arial"/>
          <w:szCs w:val="22"/>
        </w:rPr>
        <w:t xml:space="preserve"> der Stiftung Lernen-Fördern-Arbeiten) mit Eltern- und Schüler</w:t>
      </w:r>
      <w:r w:rsidR="0039562F" w:rsidRPr="0039562F">
        <w:rPr>
          <w:rFonts w:cs="Arial"/>
          <w:szCs w:val="22"/>
        </w:rPr>
        <w:t>:innen</w:t>
      </w:r>
      <w:r w:rsidRPr="0039562F">
        <w:rPr>
          <w:rFonts w:cs="Arial"/>
          <w:szCs w:val="22"/>
        </w:rPr>
        <w:t>gesprächen</w:t>
      </w:r>
    </w:p>
    <w:p w14:paraId="417A7174" w14:textId="31235D92" w:rsidR="00EA7C01" w:rsidRPr="00EA7C01" w:rsidRDefault="00EA7C01" w:rsidP="00EA7C01">
      <w:pPr>
        <w:numPr>
          <w:ilvl w:val="0"/>
          <w:numId w:val="41"/>
        </w:numPr>
        <w:suppressAutoHyphens/>
        <w:spacing w:before="120" w:after="120"/>
        <w:rPr>
          <w:rFonts w:cs="Arial"/>
          <w:szCs w:val="22"/>
        </w:rPr>
      </w:pPr>
      <w:r w:rsidRPr="00EA7C01">
        <w:rPr>
          <w:rFonts w:cs="Arial"/>
          <w:szCs w:val="22"/>
        </w:rPr>
        <w:t>3-stündig ausgewiesener Unterricht in Technik, Hauswirtschaft und Textilem Werken</w:t>
      </w:r>
    </w:p>
    <w:p w14:paraId="0FE15276" w14:textId="12D02462" w:rsidR="00EA7C01" w:rsidRPr="0039562F" w:rsidRDefault="00EA7C01" w:rsidP="00660891">
      <w:pPr>
        <w:numPr>
          <w:ilvl w:val="0"/>
          <w:numId w:val="41"/>
        </w:numPr>
        <w:suppressAutoHyphens/>
        <w:spacing w:before="120" w:after="120" w:line="276" w:lineRule="auto"/>
        <w:rPr>
          <w:rFonts w:cs="Arial"/>
          <w:szCs w:val="22"/>
        </w:rPr>
      </w:pPr>
      <w:r w:rsidRPr="00EA7C01">
        <w:rPr>
          <w:rFonts w:cs="Arial"/>
          <w:szCs w:val="22"/>
        </w:rPr>
        <w:t>2-stündig ausgewiesener Unterricht in Wirtschaftslehre/Informatik</w:t>
      </w:r>
      <w:r w:rsidR="0039562F">
        <w:rPr>
          <w:rFonts w:cs="Arial"/>
          <w:szCs w:val="22"/>
        </w:rPr>
        <w:t xml:space="preserve"> </w:t>
      </w:r>
      <w:r w:rsidRPr="0039562F">
        <w:rPr>
          <w:rFonts w:cs="Arial"/>
          <w:szCs w:val="22"/>
        </w:rPr>
        <w:t>(Schreiben von Bewerbungen auch online, Verknüpfung Tabelle – Diagramm)</w:t>
      </w:r>
    </w:p>
    <w:p w14:paraId="79116765" w14:textId="56529B83" w:rsidR="00EA7C01" w:rsidRPr="0039562F" w:rsidRDefault="00EA7C01" w:rsidP="00660891">
      <w:pPr>
        <w:numPr>
          <w:ilvl w:val="0"/>
          <w:numId w:val="41"/>
        </w:numPr>
        <w:suppressAutoHyphens/>
        <w:spacing w:before="120" w:after="120" w:line="276" w:lineRule="auto"/>
        <w:rPr>
          <w:rFonts w:cs="Arial"/>
          <w:szCs w:val="22"/>
        </w:rPr>
      </w:pPr>
      <w:r w:rsidRPr="00EA7C01">
        <w:rPr>
          <w:rFonts w:cs="Arial"/>
          <w:szCs w:val="22"/>
        </w:rPr>
        <w:t>Angebot von 3 Wahlpflichtfächern – Natur und Technik, Wirtschaft und Informati</w:t>
      </w:r>
      <w:r w:rsidR="004979F5">
        <w:rPr>
          <w:rFonts w:cs="Arial"/>
          <w:szCs w:val="22"/>
        </w:rPr>
        <w:t>k</w:t>
      </w:r>
      <w:r w:rsidRPr="00EA7C01">
        <w:rPr>
          <w:rFonts w:cs="Arial"/>
          <w:szCs w:val="22"/>
        </w:rPr>
        <w:t xml:space="preserve">, </w:t>
      </w:r>
      <w:r w:rsidRPr="0039562F">
        <w:rPr>
          <w:rFonts w:cs="Arial"/>
          <w:szCs w:val="22"/>
        </w:rPr>
        <w:t>Gesundheit und Soziales</w:t>
      </w:r>
    </w:p>
    <w:p w14:paraId="2BB87B2A" w14:textId="2F8BFA02" w:rsidR="00EA7C01" w:rsidRPr="00EA7C01" w:rsidRDefault="00EA7C01" w:rsidP="00EA7C01">
      <w:pPr>
        <w:numPr>
          <w:ilvl w:val="0"/>
          <w:numId w:val="41"/>
        </w:numPr>
        <w:suppressAutoHyphens/>
        <w:spacing w:before="120" w:after="120"/>
        <w:rPr>
          <w:rFonts w:cs="Arial"/>
          <w:szCs w:val="22"/>
        </w:rPr>
      </w:pPr>
      <w:r w:rsidRPr="00EA7C01">
        <w:rPr>
          <w:rFonts w:cs="Arial"/>
          <w:szCs w:val="22"/>
        </w:rPr>
        <w:t>Betriebsbesichtigungen, Betriebserkundungen und 2-wöchiges Betriebspraktikum</w:t>
      </w:r>
    </w:p>
    <w:p w14:paraId="10987DE2" w14:textId="6F00A254" w:rsidR="00EA7C01" w:rsidRPr="0039562F" w:rsidRDefault="00EA7C01" w:rsidP="00660891">
      <w:pPr>
        <w:numPr>
          <w:ilvl w:val="0"/>
          <w:numId w:val="41"/>
        </w:numPr>
        <w:suppressAutoHyphens/>
        <w:spacing w:before="120" w:after="120" w:line="276" w:lineRule="auto"/>
        <w:rPr>
          <w:rFonts w:cs="Arial"/>
          <w:szCs w:val="22"/>
        </w:rPr>
      </w:pPr>
      <w:r w:rsidRPr="00EA7C01">
        <w:rPr>
          <w:rFonts w:cs="Arial"/>
          <w:szCs w:val="22"/>
        </w:rPr>
        <w:t xml:space="preserve">Einbindung von Firmen über ständige Bildungspartnerschaften im gewerblich-technischen und </w:t>
      </w:r>
      <w:r w:rsidRPr="0039562F">
        <w:rPr>
          <w:rFonts w:cs="Arial"/>
          <w:szCs w:val="22"/>
        </w:rPr>
        <w:t>im kaufmännischen Bereich</w:t>
      </w:r>
    </w:p>
    <w:p w14:paraId="45220046" w14:textId="00C06F43" w:rsidR="00EA7C01" w:rsidRPr="00EA7C01" w:rsidRDefault="00EA7C01" w:rsidP="00660891">
      <w:pPr>
        <w:numPr>
          <w:ilvl w:val="0"/>
          <w:numId w:val="41"/>
        </w:numPr>
        <w:suppressAutoHyphens/>
        <w:spacing w:before="120" w:after="120" w:line="276" w:lineRule="auto"/>
        <w:rPr>
          <w:rFonts w:cs="Arial"/>
          <w:szCs w:val="22"/>
        </w:rPr>
      </w:pPr>
      <w:r w:rsidRPr="00EA7C01">
        <w:rPr>
          <w:rFonts w:cs="Arial"/>
          <w:szCs w:val="22"/>
        </w:rPr>
        <w:t>Besuch des Berufsinformationszentrums (B</w:t>
      </w:r>
      <w:r w:rsidR="0039562F">
        <w:rPr>
          <w:rFonts w:cs="Arial"/>
          <w:szCs w:val="22"/>
        </w:rPr>
        <w:t>i</w:t>
      </w:r>
      <w:r w:rsidRPr="00EA7C01">
        <w:rPr>
          <w:rFonts w:cs="Arial"/>
          <w:szCs w:val="22"/>
        </w:rPr>
        <w:t>Z) und ständige Information durch Berufsberater</w:t>
      </w:r>
      <w:r w:rsidR="0039562F">
        <w:rPr>
          <w:rFonts w:cs="Arial"/>
          <w:szCs w:val="22"/>
        </w:rPr>
        <w:t>:innen</w:t>
      </w:r>
    </w:p>
    <w:p w14:paraId="4471479C" w14:textId="191ABB5E" w:rsidR="00EA7C01" w:rsidRPr="00EA7C01" w:rsidRDefault="00EA7C01" w:rsidP="00EA7C01">
      <w:pPr>
        <w:numPr>
          <w:ilvl w:val="0"/>
          <w:numId w:val="41"/>
        </w:numPr>
        <w:suppressAutoHyphens/>
        <w:spacing w:before="120" w:after="120"/>
        <w:rPr>
          <w:rFonts w:cs="Arial"/>
          <w:szCs w:val="22"/>
        </w:rPr>
      </w:pPr>
      <w:r w:rsidRPr="00EA7C01">
        <w:rPr>
          <w:rFonts w:cs="Arial"/>
          <w:szCs w:val="22"/>
        </w:rPr>
        <w:t>Teilnahme an regionalen und überregionalen Berufsorientierungstagen</w:t>
      </w:r>
    </w:p>
    <w:p w14:paraId="2DB8516C" w14:textId="662EB35F" w:rsidR="00C94600" w:rsidRPr="00113116" w:rsidRDefault="00EA7C01" w:rsidP="00EA7C01">
      <w:pPr>
        <w:numPr>
          <w:ilvl w:val="0"/>
          <w:numId w:val="41"/>
        </w:numPr>
        <w:suppressAutoHyphens/>
        <w:spacing w:before="120" w:after="120"/>
        <w:rPr>
          <w:rFonts w:cs="Arial"/>
          <w:szCs w:val="22"/>
        </w:rPr>
      </w:pPr>
      <w:r w:rsidRPr="00EA7C01">
        <w:rPr>
          <w:rFonts w:cs="Arial"/>
          <w:szCs w:val="22"/>
        </w:rPr>
        <w:t>Möglicher Eintritt in die schuleigene Juniorfirma</w:t>
      </w:r>
      <w:r w:rsidR="00C94600" w:rsidRPr="00113116">
        <w:rPr>
          <w:rFonts w:cs="Arial"/>
          <w:szCs w:val="22"/>
        </w:rPr>
        <w:t xml:space="preserve"> </w:t>
      </w:r>
    </w:p>
    <w:p w14:paraId="13186FC8" w14:textId="77777777" w:rsidR="00C94600" w:rsidRPr="00113116" w:rsidRDefault="00C94600" w:rsidP="00C94600">
      <w:pPr>
        <w:suppressAutoHyphens/>
        <w:spacing w:before="120" w:after="120"/>
        <w:rPr>
          <w:rFonts w:cs="Arial"/>
          <w:b/>
          <w:szCs w:val="22"/>
        </w:rPr>
      </w:pPr>
      <w:r w:rsidRPr="00113116">
        <w:rPr>
          <w:rFonts w:cs="Arial"/>
          <w:b/>
          <w:szCs w:val="22"/>
        </w:rPr>
        <w:t>Individuelle Förderung</w:t>
      </w:r>
      <w:r>
        <w:rPr>
          <w:rFonts w:cs="Arial"/>
          <w:b/>
          <w:szCs w:val="22"/>
        </w:rPr>
        <w:t>:</w:t>
      </w:r>
    </w:p>
    <w:p w14:paraId="2B851370" w14:textId="1ED1B13F" w:rsidR="00C94600" w:rsidRPr="00EA7C01" w:rsidRDefault="00EA7C01" w:rsidP="00EA7C01">
      <w:pPr>
        <w:numPr>
          <w:ilvl w:val="0"/>
          <w:numId w:val="41"/>
        </w:numPr>
        <w:suppressAutoHyphens/>
        <w:spacing w:before="120" w:after="120"/>
        <w:rPr>
          <w:rFonts w:cs="Arial"/>
          <w:szCs w:val="22"/>
        </w:rPr>
      </w:pPr>
      <w:r w:rsidRPr="00EA7C01">
        <w:rPr>
          <w:rFonts w:cs="Arial"/>
          <w:szCs w:val="22"/>
        </w:rPr>
        <w:t>2 Berufseinstiegsbegleiter</w:t>
      </w:r>
      <w:r w:rsidR="0039562F">
        <w:rPr>
          <w:rFonts w:cs="Arial"/>
          <w:szCs w:val="22"/>
        </w:rPr>
        <w:t>:innen</w:t>
      </w:r>
      <w:r w:rsidRPr="00EA7C01">
        <w:rPr>
          <w:rFonts w:cs="Arial"/>
          <w:szCs w:val="22"/>
        </w:rPr>
        <w:t xml:space="preserve"> für schwächere Schüler</w:t>
      </w:r>
      <w:r w:rsidR="0039562F">
        <w:rPr>
          <w:rFonts w:cs="Arial"/>
          <w:szCs w:val="22"/>
        </w:rPr>
        <w:t>:</w:t>
      </w:r>
      <w:r w:rsidRPr="00EA7C01">
        <w:rPr>
          <w:rFonts w:cs="Arial"/>
          <w:szCs w:val="22"/>
        </w:rPr>
        <w:t>innen mit ständiger Präsenz an</w:t>
      </w:r>
      <w:r>
        <w:rPr>
          <w:rFonts w:cs="Arial"/>
          <w:szCs w:val="22"/>
        </w:rPr>
        <w:t xml:space="preserve"> </w:t>
      </w:r>
      <w:r w:rsidRPr="00EA7C01">
        <w:rPr>
          <w:rFonts w:cs="Arial"/>
          <w:szCs w:val="22"/>
        </w:rPr>
        <w:t>der Schule, Vermittlung von Ferienpraktika</w:t>
      </w:r>
    </w:p>
    <w:p w14:paraId="290A6A98" w14:textId="061C5FED" w:rsidR="00C94600" w:rsidRPr="00C94600" w:rsidRDefault="00C94600" w:rsidP="0039562F">
      <w:pPr>
        <w:tabs>
          <w:tab w:val="left" w:pos="378"/>
        </w:tabs>
        <w:suppressAutoHyphens/>
        <w:spacing w:before="120" w:after="120"/>
        <w:rPr>
          <w:rStyle w:val="Heading1Char"/>
        </w:rPr>
      </w:pPr>
      <w:r>
        <w:rPr>
          <w:b/>
          <w:szCs w:val="22"/>
        </w:rPr>
        <w:br w:type="page"/>
      </w:r>
      <w:r w:rsidRPr="00C94600">
        <w:rPr>
          <w:rStyle w:val="Heading1Char"/>
        </w:rPr>
        <w:t>Klasse 9</w:t>
      </w:r>
    </w:p>
    <w:p w14:paraId="0FA81FB0" w14:textId="77777777" w:rsidR="00C94600" w:rsidRPr="00113116" w:rsidRDefault="00C94600" w:rsidP="00C94600">
      <w:pPr>
        <w:suppressAutoHyphens/>
        <w:spacing w:before="120" w:after="120"/>
        <w:rPr>
          <w:rFonts w:cs="Arial"/>
          <w:b/>
          <w:szCs w:val="22"/>
        </w:rPr>
      </w:pPr>
      <w:r w:rsidRPr="00113116">
        <w:rPr>
          <w:rFonts w:cs="Arial"/>
          <w:b/>
          <w:szCs w:val="22"/>
        </w:rPr>
        <w:t>Praxiserfahrung</w:t>
      </w:r>
      <w:r>
        <w:rPr>
          <w:rFonts w:cs="Arial"/>
          <w:b/>
          <w:szCs w:val="22"/>
        </w:rPr>
        <w:t>:</w:t>
      </w:r>
    </w:p>
    <w:p w14:paraId="52384BD2" w14:textId="77777777" w:rsidR="00EA7C01" w:rsidRPr="00EA7C01" w:rsidRDefault="00EA7C01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>
        <w:t xml:space="preserve">3-stündig ausgewiesener Unterricht in Technik, Hauswirtschaft und Textilem Werken </w:t>
      </w:r>
    </w:p>
    <w:p w14:paraId="7FADAA50" w14:textId="77777777" w:rsidR="00EA7C01" w:rsidRPr="00EA7C01" w:rsidRDefault="00EA7C01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>
        <w:t xml:space="preserve">2-stündig ausgewiesener Unterricht in Wirtschaftslehre/Informatik </w:t>
      </w:r>
    </w:p>
    <w:p w14:paraId="4CCAC5F3" w14:textId="6AC7C42C" w:rsidR="00EA7C01" w:rsidRPr="00EA7C01" w:rsidRDefault="00EA7C01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>
        <w:t xml:space="preserve">Bewerbungstraining mit Lehrkräften und Bildungspartner:innen </w:t>
      </w:r>
    </w:p>
    <w:p w14:paraId="7B0357A2" w14:textId="50C3D001" w:rsidR="00EA7C01" w:rsidRPr="00EA7C01" w:rsidRDefault="00EA7C01" w:rsidP="00660891">
      <w:pPr>
        <w:numPr>
          <w:ilvl w:val="0"/>
          <w:numId w:val="41"/>
        </w:numPr>
        <w:suppressAutoHyphens/>
        <w:spacing w:before="120" w:after="120" w:line="276" w:lineRule="auto"/>
        <w:ind w:left="357" w:hanging="357"/>
        <w:rPr>
          <w:rFonts w:cs="Arial"/>
          <w:szCs w:val="22"/>
        </w:rPr>
      </w:pPr>
      <w:r>
        <w:t>Angebot von 3 Wahlpflichtfächern – Natur und Technik, Wirtschaft und Informati</w:t>
      </w:r>
      <w:r w:rsidR="007D1858">
        <w:t>k</w:t>
      </w:r>
      <w:r>
        <w:t xml:space="preserve">, Gesundheit und Soziales </w:t>
      </w:r>
    </w:p>
    <w:p w14:paraId="24E31D1D" w14:textId="1150394A" w:rsidR="00EA7C01" w:rsidRPr="00EA7C01" w:rsidRDefault="00EA7C01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>
        <w:t xml:space="preserve">Zusätzliche Praktika bei Bildungspartner:innen </w:t>
      </w:r>
    </w:p>
    <w:p w14:paraId="0895BE61" w14:textId="733E2DA2" w:rsidR="00EA7C01" w:rsidRPr="00EA7C01" w:rsidRDefault="00EA7C01" w:rsidP="0039562F">
      <w:pPr>
        <w:numPr>
          <w:ilvl w:val="0"/>
          <w:numId w:val="41"/>
        </w:numPr>
        <w:suppressAutoHyphens/>
        <w:spacing w:before="120" w:after="120" w:line="240" w:lineRule="auto"/>
        <w:ind w:left="357" w:hanging="357"/>
        <w:rPr>
          <w:rFonts w:cs="Arial"/>
          <w:szCs w:val="22"/>
        </w:rPr>
      </w:pPr>
      <w:r>
        <w:t>Teilnahme an regionalen und überregionalen Berufsorientierungstagen (</w:t>
      </w:r>
      <w:r w:rsidR="00390D53">
        <w:t>p</w:t>
      </w:r>
      <w:r>
        <w:t xml:space="preserve">ersönliche Beratung durch </w:t>
      </w:r>
      <w:proofErr w:type="spellStart"/>
      <w:r>
        <w:t>Vertreter</w:t>
      </w:r>
      <w:r w:rsidR="00390D53">
        <w:t>:innen</w:t>
      </w:r>
      <w:proofErr w:type="spellEnd"/>
      <w:r>
        <w:t xml:space="preserve"> aus Wirtschaft und Industrie) </w:t>
      </w:r>
    </w:p>
    <w:p w14:paraId="63886B88" w14:textId="77777777" w:rsidR="00EA7C01" w:rsidRPr="00EA7C01" w:rsidRDefault="00EA7C01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>
        <w:t xml:space="preserve">Möglicher Eintritt in die schuleigene Juniorfirma </w:t>
      </w:r>
    </w:p>
    <w:p w14:paraId="7BF76B8C" w14:textId="0E307DCE" w:rsidR="00EA7C01" w:rsidRPr="00EA7C01" w:rsidRDefault="00EA7C01" w:rsidP="00660891">
      <w:pPr>
        <w:numPr>
          <w:ilvl w:val="0"/>
          <w:numId w:val="41"/>
        </w:numPr>
        <w:suppressAutoHyphens/>
        <w:spacing w:before="120" w:after="120" w:line="276" w:lineRule="auto"/>
        <w:ind w:left="357" w:hanging="357"/>
        <w:rPr>
          <w:rFonts w:cs="Arial"/>
          <w:szCs w:val="22"/>
        </w:rPr>
      </w:pPr>
      <w:r>
        <w:t xml:space="preserve">2 Berufseinstiegsbegleiter:innen für schwächere Schüler:innen mit ständiger Präsenz an der Schule </w:t>
      </w:r>
    </w:p>
    <w:p w14:paraId="1BB7CF79" w14:textId="77777777" w:rsidR="00EA7C01" w:rsidRPr="00EA7C01" w:rsidRDefault="00EA7C01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>
        <w:t xml:space="preserve">Vermittlung von Ferienpraktika </w:t>
      </w:r>
    </w:p>
    <w:p w14:paraId="3FD46DF1" w14:textId="55741E3E" w:rsidR="00C94600" w:rsidRPr="0039562F" w:rsidRDefault="00EA7C01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>
        <w:t>Bewerbungstraining (innerschulisch und mit Bildungspartner:innen, inklusive Benimm-Kurs)</w:t>
      </w:r>
    </w:p>
    <w:p w14:paraId="2F9B145B" w14:textId="77777777" w:rsidR="0039562F" w:rsidRPr="00113116" w:rsidRDefault="0039562F" w:rsidP="0039562F">
      <w:pPr>
        <w:suppressAutoHyphens/>
        <w:spacing w:before="120" w:after="120"/>
        <w:rPr>
          <w:rFonts w:cs="Arial"/>
          <w:szCs w:val="22"/>
        </w:rPr>
      </w:pPr>
    </w:p>
    <w:p w14:paraId="35CE1B57" w14:textId="77777777" w:rsidR="00C94600" w:rsidRPr="00113116" w:rsidRDefault="00C94600" w:rsidP="00C94600">
      <w:pPr>
        <w:suppressAutoHyphens/>
        <w:spacing w:before="120" w:after="120"/>
        <w:rPr>
          <w:rFonts w:cs="Arial"/>
          <w:b/>
          <w:szCs w:val="22"/>
        </w:rPr>
      </w:pPr>
      <w:r w:rsidRPr="00113116">
        <w:rPr>
          <w:rFonts w:cs="Arial"/>
          <w:b/>
          <w:szCs w:val="22"/>
        </w:rPr>
        <w:t>Individuelle Förderung</w:t>
      </w:r>
      <w:r>
        <w:rPr>
          <w:rFonts w:cs="Arial"/>
          <w:b/>
          <w:szCs w:val="22"/>
        </w:rPr>
        <w:t>:</w:t>
      </w:r>
    </w:p>
    <w:p w14:paraId="1847A4B5" w14:textId="59B9063D" w:rsidR="00EA7C01" w:rsidRPr="00EA7C01" w:rsidRDefault="00EA7C01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>
        <w:t>Einzelsprechstunden bei der Berufsberatung</w:t>
      </w:r>
    </w:p>
    <w:p w14:paraId="3EFBAB1A" w14:textId="7DDE9C82" w:rsidR="00C94600" w:rsidRPr="00113116" w:rsidRDefault="00EA7C01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>
        <w:t>2-jährige Kooperationsklasse (nur für schwache Hauptschüler:innen) Hauptschule/Berufsschule mit dem Ziel des Hauptschulabschlusses an der Berufsschule (zusätzliche Begleitung durch Jugendberufshelfer</w:t>
      </w:r>
      <w:r w:rsidR="0039562F">
        <w:t>:innen</w:t>
      </w:r>
      <w:r>
        <w:t>)</w:t>
      </w:r>
    </w:p>
    <w:p w14:paraId="51640762" w14:textId="77777777" w:rsidR="00C94600" w:rsidRPr="00113116" w:rsidRDefault="00C94600" w:rsidP="00C94600">
      <w:pPr>
        <w:pStyle w:val="Heading1"/>
      </w:pPr>
      <w:r>
        <w:rPr>
          <w:b w:val="0"/>
          <w:szCs w:val="22"/>
        </w:rPr>
        <w:br w:type="page"/>
      </w:r>
      <w:r w:rsidRPr="00113116">
        <w:t>Klasse 10</w:t>
      </w:r>
    </w:p>
    <w:p w14:paraId="057C2647" w14:textId="0FDE83DC" w:rsidR="00C94600" w:rsidRPr="00113116" w:rsidRDefault="0039562F" w:rsidP="00C94600">
      <w:pPr>
        <w:suppressAutoHyphens/>
        <w:spacing w:before="120"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>Praxiserfahrung</w:t>
      </w:r>
      <w:r w:rsidR="00C94600">
        <w:rPr>
          <w:rFonts w:cs="Arial"/>
          <w:b/>
          <w:szCs w:val="22"/>
        </w:rPr>
        <w:t>:</w:t>
      </w:r>
    </w:p>
    <w:p w14:paraId="1E5016F0" w14:textId="77777777" w:rsidR="00660891" w:rsidRPr="00660891" w:rsidRDefault="0039562F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>
        <w:t xml:space="preserve">3-stündig ausgewiesener Unterricht in Technik, Hauswirtschaft und Textilem Werken </w:t>
      </w:r>
    </w:p>
    <w:p w14:paraId="4E74D7E8" w14:textId="43A4A4B9" w:rsidR="0039562F" w:rsidRPr="0039562F" w:rsidRDefault="0039562F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>
        <w:t xml:space="preserve">2-stündig ausgewiesener Unterricht in Wirtschaftslehre/Informatik </w:t>
      </w:r>
    </w:p>
    <w:p w14:paraId="257396A0" w14:textId="77777777" w:rsidR="0039562F" w:rsidRPr="0039562F" w:rsidRDefault="0039562F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>
        <w:t xml:space="preserve">Einführung in die Datenbank </w:t>
      </w:r>
    </w:p>
    <w:p w14:paraId="07DCB78A" w14:textId="400854F8" w:rsidR="00660891" w:rsidRPr="00660891" w:rsidRDefault="0039562F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>
        <w:t>Erarbeitung berufspraktischer Kompetenzen im Bereich Wirtschaft</w:t>
      </w:r>
      <w:r w:rsidR="00390D53">
        <w:t>s</w:t>
      </w:r>
      <w:r>
        <w:t xml:space="preserve">lehre/Informatik </w:t>
      </w:r>
    </w:p>
    <w:p w14:paraId="616F701D" w14:textId="77777777" w:rsidR="00660891" w:rsidRPr="00660891" w:rsidRDefault="0039562F" w:rsidP="00660891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>
        <w:t xml:space="preserve">Steuerung und Regelungstechnik </w:t>
      </w:r>
    </w:p>
    <w:p w14:paraId="5E488234" w14:textId="77777777" w:rsidR="00660891" w:rsidRPr="00660891" w:rsidRDefault="0039562F" w:rsidP="00660891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>
        <w:t xml:space="preserve">Möglicher Eintritt in die schuleigene Juniorfirma </w:t>
      </w:r>
    </w:p>
    <w:p w14:paraId="0EE2CF49" w14:textId="79F0A90A" w:rsidR="00660891" w:rsidRPr="00660891" w:rsidRDefault="0039562F" w:rsidP="00660891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>
        <w:t>Bewerbungstraining (innerschulisch und mit Bildungspartner</w:t>
      </w:r>
      <w:r w:rsidR="00402747">
        <w:t>:inne</w:t>
      </w:r>
      <w:r>
        <w:t xml:space="preserve">n, inklusive Benimm-Kurs) </w:t>
      </w:r>
    </w:p>
    <w:p w14:paraId="5BDDE8FA" w14:textId="3369A5C0" w:rsidR="00660891" w:rsidRPr="00660891" w:rsidRDefault="0039562F" w:rsidP="00660891">
      <w:pPr>
        <w:numPr>
          <w:ilvl w:val="0"/>
          <w:numId w:val="41"/>
        </w:numPr>
        <w:suppressAutoHyphens/>
        <w:spacing w:before="120" w:after="120" w:line="276" w:lineRule="auto"/>
        <w:ind w:left="357" w:hanging="357"/>
        <w:rPr>
          <w:rFonts w:cs="Arial"/>
          <w:szCs w:val="22"/>
        </w:rPr>
      </w:pPr>
      <w:r>
        <w:t>Teilnahme an regionalen und überregionalen Berufsorientierungstagen (</w:t>
      </w:r>
      <w:r w:rsidR="00390D53">
        <w:t>p</w:t>
      </w:r>
      <w:r>
        <w:t xml:space="preserve">ersönliche Beratung durch </w:t>
      </w:r>
      <w:proofErr w:type="spellStart"/>
      <w:r>
        <w:t>Vertreter</w:t>
      </w:r>
      <w:r w:rsidR="00402747">
        <w:t>:innen</w:t>
      </w:r>
      <w:proofErr w:type="spellEnd"/>
      <w:r>
        <w:t xml:space="preserve"> aus Wirtschaft und Industrie) </w:t>
      </w:r>
    </w:p>
    <w:p w14:paraId="1857E28E" w14:textId="4801D87C" w:rsidR="00660891" w:rsidRPr="00660891" w:rsidRDefault="0039562F" w:rsidP="00660891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>
        <w:t>Angebot von 3 Wahlpflichtfächern – Natur und Technik, Wirtschaft und Informati</w:t>
      </w:r>
      <w:r w:rsidR="0064066B">
        <w:t>k</w:t>
      </w:r>
      <w:r>
        <w:t xml:space="preserve">, Gesundheit und Soziales </w:t>
      </w:r>
    </w:p>
    <w:p w14:paraId="6AAE8156" w14:textId="77777777" w:rsidR="00660891" w:rsidRPr="00660891" w:rsidRDefault="0039562F" w:rsidP="00660891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>
        <w:t xml:space="preserve">Berufsorientierte Projektprüfung </w:t>
      </w:r>
    </w:p>
    <w:p w14:paraId="06D525F2" w14:textId="0310DF18" w:rsidR="00C94600" w:rsidRPr="00660891" w:rsidRDefault="0039562F" w:rsidP="00660891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>
        <w:t>Zusätzliche Praktika bei Bildungspartner</w:t>
      </w:r>
      <w:r w:rsidR="00B031ED">
        <w:t>:innen</w:t>
      </w:r>
    </w:p>
    <w:p w14:paraId="17A77A12" w14:textId="4733A7E2" w:rsidR="00C94600" w:rsidRPr="0039562F" w:rsidRDefault="00C94600" w:rsidP="0039562F">
      <w:pPr>
        <w:pBdr>
          <w:bottom w:val="single" w:sz="6" w:space="19" w:color="auto"/>
        </w:pBdr>
        <w:suppressAutoHyphens/>
        <w:spacing w:before="120" w:after="120"/>
        <w:ind w:left="357"/>
        <w:rPr>
          <w:rFonts w:cs="Arial"/>
          <w:b/>
          <w:szCs w:val="22"/>
        </w:rPr>
      </w:pPr>
    </w:p>
    <w:p w14:paraId="3E1A102C" w14:textId="77777777" w:rsidR="008047AE" w:rsidRPr="00DA3483" w:rsidRDefault="008047AE" w:rsidP="004F130D"/>
    <w:sectPr w:rsidR="008047AE" w:rsidRPr="00DA3483" w:rsidSect="00A25C9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2127" w:right="1418" w:bottom="1134" w:left="1554" w:header="987" w:footer="312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249C4" w14:textId="77777777" w:rsidR="00A25C9A" w:rsidRDefault="00A25C9A">
      <w:r>
        <w:separator/>
      </w:r>
    </w:p>
  </w:endnote>
  <w:endnote w:type="continuationSeparator" w:id="0">
    <w:p w14:paraId="20C20668" w14:textId="77777777" w:rsidR="00A25C9A" w:rsidRDefault="00A25C9A">
      <w:r>
        <w:continuationSeparator/>
      </w:r>
    </w:p>
  </w:endnote>
  <w:endnote w:type="continuationNotice" w:id="1">
    <w:p w14:paraId="1CB7D9F2" w14:textId="77777777" w:rsidR="00A25C9A" w:rsidRDefault="00A25C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77166" w14:textId="09B6D34C" w:rsidR="00EA4983" w:rsidRDefault="00EA4983">
    <w:pPr>
      <w:pStyle w:val="Footer"/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45D4BF5C" wp14:editId="64CB8ECD">
              <wp:simplePos x="0" y="0"/>
              <wp:positionH relativeFrom="column">
                <wp:posOffset>1940643</wp:posOffset>
              </wp:positionH>
              <wp:positionV relativeFrom="paragraph">
                <wp:posOffset>36830</wp:posOffset>
              </wp:positionV>
              <wp:extent cx="4098290" cy="27495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EF803" w14:textId="6B6CD840" w:rsidR="00EA4983" w:rsidRDefault="001A7B63" w:rsidP="00EA49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www.bertelsmann-stiftung.de/</w:t>
                          </w:r>
                          <w:r w:rsidR="00EA4983"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45D4BF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2.8pt;margin-top:2.9pt;width:322.7pt;height:21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" filled="f" stroked="f">
              <v:textbox>
                <w:txbxContent>
                  <w:p w14:paraId="559EF803" w14:textId="6B6CD840" w:rsidR="00EA4983" w:rsidRDefault="001A7B63" w:rsidP="00EA49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www.bertelsmann-stiftung.de/</w:t>
                    </w:r>
                    <w:r w:rsidR="00EA4983"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993A6" w14:textId="77777777" w:rsidR="007A5192" w:rsidRPr="006F719D" w:rsidRDefault="00E200C1" w:rsidP="000863C8">
    <w:pPr>
      <w:tabs>
        <w:tab w:val="left" w:pos="5031"/>
      </w:tabs>
      <w:rPr>
        <w:sz w:val="4"/>
        <w:szCs w:val="4"/>
      </w:rPr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6A0D887" wp14:editId="009DE547">
              <wp:simplePos x="0" y="0"/>
              <wp:positionH relativeFrom="column">
                <wp:posOffset>1762102</wp:posOffset>
              </wp:positionH>
              <wp:positionV relativeFrom="paragraph">
                <wp:posOffset>-153219</wp:posOffset>
              </wp:positionV>
              <wp:extent cx="4098290" cy="27495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C5B3" w14:textId="3295EC27" w:rsidR="00E200C1" w:rsidRDefault="00A155AF" w:rsidP="00E200C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</w:t>
                          </w:r>
                          <w:r w:rsidR="001A7B63">
                            <w:rPr>
                              <w:rFonts w:cs="Arial"/>
                            </w:rPr>
                            <w:t>ww.bertelsmann-stiftung.de/</w:t>
                          </w:r>
                          <w:r w:rsidR="00156ECC"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46A0D88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38.75pt;margin-top:-12.0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XdEiQd4AAAAKAQAADwAAAAAAAAAA&#10;AAAAAABWBAAAZHJzL2Rvd25yZXYueG1sUEsFBgAAAAAEAAQA8wAAAGEFAAAAAA==&#10;" filled="f" stroked="f">
              <v:textbox>
                <w:txbxContent>
                  <w:p w14:paraId="5D6BC5B3" w14:textId="3295EC27" w:rsidR="00E200C1" w:rsidRDefault="00A155AF" w:rsidP="00E200C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</w:t>
                    </w:r>
                    <w:r w:rsidR="001A7B63">
                      <w:rPr>
                        <w:rFonts w:cs="Arial"/>
                      </w:rPr>
                      <w:t>ww.bertelsmann-stiftung.de/</w:t>
                    </w:r>
                    <w:r w:rsidR="00156ECC"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44F81" w14:textId="77777777" w:rsidR="00A25C9A" w:rsidRDefault="00A25C9A">
      <w:r>
        <w:separator/>
      </w:r>
    </w:p>
  </w:footnote>
  <w:footnote w:type="continuationSeparator" w:id="0">
    <w:p w14:paraId="296E97A4" w14:textId="77777777" w:rsidR="00A25C9A" w:rsidRDefault="00A25C9A">
      <w:r>
        <w:continuationSeparator/>
      </w:r>
    </w:p>
  </w:footnote>
  <w:footnote w:type="continuationNotice" w:id="1">
    <w:p w14:paraId="58700DDE" w14:textId="77777777" w:rsidR="00A25C9A" w:rsidRDefault="00A25C9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ADFBF" w14:textId="7330ABCC" w:rsidR="007A5192" w:rsidRPr="00C04F7A" w:rsidRDefault="007A5192" w:rsidP="00C04F7A">
    <w:pPr>
      <w:pBdr>
        <w:bottom w:val="single" w:sz="8" w:space="5" w:color="auto"/>
      </w:pBdr>
      <w:tabs>
        <w:tab w:val="right" w:pos="9638"/>
      </w:tabs>
      <w:spacing w:line="240" w:lineRule="auto"/>
    </w:pPr>
    <w:r w:rsidRPr="00155E48">
      <w:rPr>
        <w:lang w:val="en-GB"/>
      </w:rPr>
      <w:tab/>
    </w:r>
    <w:r w:rsidR="005B3921" w:rsidRPr="00C04F7A">
      <w:t xml:space="preserve">Kap </w:t>
    </w:r>
    <w:r w:rsidR="00C04F7A">
      <w:t>3</w:t>
    </w:r>
    <w:r w:rsidR="005B3921" w:rsidRPr="00C04F7A">
      <w:t>.</w:t>
    </w:r>
    <w:r w:rsidR="00C04F7A">
      <w:t>3</w:t>
    </w:r>
    <w:r w:rsidR="005B3921" w:rsidRPr="00C04F7A">
      <w:t xml:space="preserve"> </w:t>
    </w:r>
    <w:r w:rsidR="00C04F7A" w:rsidRPr="00C04F7A">
      <w:t xml:space="preserve">Stufen der </w:t>
    </w:r>
    <w:r w:rsidR="006330B8">
      <w:t>Berufliche</w:t>
    </w:r>
    <w:r w:rsidR="004B5CD0">
      <w:t>n O</w:t>
    </w:r>
    <w:r w:rsidR="00C04F7A" w:rsidRPr="00C04F7A">
      <w:t>rientierung</w:t>
    </w:r>
    <w:r w:rsidR="00C04F7A">
      <w:t xml:space="preserve"> </w:t>
    </w:r>
    <w:r w:rsidR="00C04F7A" w:rsidRPr="00C04F7A">
      <w:t>(Beispiel einer Schule)</w:t>
    </w:r>
    <w:r w:rsidR="005B3921" w:rsidRPr="00C04F7A">
      <w:t xml:space="preserve"> </w:t>
    </w:r>
    <w:r w:rsidR="005E23D0" w:rsidRPr="00C04F7A">
      <w:t>| Seite</w:t>
    </w:r>
    <w:r w:rsidRPr="00C04F7A">
      <w:t xml:space="preserve"> </w:t>
    </w:r>
    <w:r>
      <w:fldChar w:fldCharType="begin"/>
    </w:r>
    <w:r w:rsidRPr="00C04F7A">
      <w:instrText xml:space="preserve"> PAGE </w:instrText>
    </w:r>
    <w:r>
      <w:fldChar w:fldCharType="separate"/>
    </w:r>
    <w:r w:rsidR="001A7B63">
      <w:rPr>
        <w:noProof/>
      </w:rPr>
      <w:t>3</w:t>
    </w:r>
    <w:r>
      <w:rPr>
        <w:noProof/>
      </w:rPr>
      <w:fldChar w:fldCharType="end"/>
    </w:r>
    <w:r w:rsidR="009033A1">
      <w:rPr>
        <w:noProof/>
      </w:rPr>
      <w:t>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B2E4C" w14:textId="6DCB84DD" w:rsidR="007A5192" w:rsidRDefault="00C94600" w:rsidP="00102786"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58240" behindDoc="0" locked="0" layoutInCell="1" allowOverlap="1" wp14:anchorId="25430F2E" wp14:editId="69CD231B">
              <wp:simplePos x="0" y="0"/>
              <wp:positionH relativeFrom="margin">
                <wp:align>center</wp:align>
              </wp:positionH>
              <wp:positionV relativeFrom="page">
                <wp:posOffset>429008</wp:posOffset>
              </wp:positionV>
              <wp:extent cx="6169446" cy="1886857"/>
              <wp:effectExtent l="0" t="0" r="3175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9446" cy="188685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BC99A" w14:textId="22A5C671" w:rsidR="001B301D" w:rsidRDefault="001B301D" w:rsidP="001B301D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EA7C01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07BA393F" w14:textId="029ACD9B" w:rsidR="00C94600" w:rsidRDefault="00C94600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Stufen der Beruf</w:t>
                          </w:r>
                          <w:r w:rsidR="002A6BD6">
                            <w:rPr>
                              <w:color w:val="F57B01"/>
                              <w:sz w:val="60"/>
                              <w:szCs w:val="60"/>
                            </w:rPr>
                            <w:t>lichen O</w:t>
                          </w: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rientierun</w:t>
                          </w:r>
                          <w:r w:rsidR="00F36F43">
                            <w:rPr>
                              <w:color w:val="F57B01"/>
                              <w:sz w:val="60"/>
                              <w:szCs w:val="60"/>
                            </w:rPr>
                            <w:t>g</w:t>
                          </w:r>
                          <w:r w:rsidR="00C04F7A">
                            <w:rPr>
                              <w:color w:val="F57B01"/>
                              <w:sz w:val="60"/>
                              <w:szCs w:val="60"/>
                            </w:rPr>
                            <w:br/>
                          </w: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 xml:space="preserve">(Beispiel einer </w:t>
                          </w:r>
                          <w:r w:rsidR="003E4C84">
                            <w:rPr>
                              <w:color w:val="F57B01"/>
                              <w:sz w:val="60"/>
                              <w:szCs w:val="60"/>
                            </w:rPr>
                            <w:t>Werkreals</w:t>
                          </w: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chule)</w:t>
                          </w:r>
                        </w:p>
                        <w:p w14:paraId="44B3DCF8" w14:textId="08273711" w:rsidR="001B301D" w:rsidRDefault="001B301D" w:rsidP="001B301D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Kapitel </w:t>
                          </w:r>
                          <w:r w:rsidR="00C94600">
                            <w:rPr>
                              <w:sz w:val="28"/>
                              <w:szCs w:val="28"/>
                            </w:rPr>
                            <w:t>3.3</w:t>
                          </w:r>
                        </w:p>
                        <w:p w14:paraId="4330DE2D" w14:textId="77777777" w:rsidR="001B301D" w:rsidRDefault="00F377BC" w:rsidP="001B301D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2781C1FB">
                              <v:rect id="_x0000_i1025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30F2E" id="Rechteck 1" o:spid="_x0000_s1027" style="position:absolute;margin-left:0;margin-top:33.8pt;width:485.8pt;height:148.55pt;z-index:251658240;visibility:visible;mso-wrap-style:square;mso-width-percent:0;mso-height-percent:0;mso-wrap-distance-left:0;mso-wrap-distance-top:28.35pt;mso-wrap-distance-right:0;mso-wrap-distance-bottom:19.85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" fillcolor="white [3212]" stroked="f" strokeweight=".5pt">
              <v:textbox inset=",7.5mm,,1.5mm">
                <w:txbxContent>
                  <w:p w14:paraId="799BC99A" w14:textId="22A5C671" w:rsidR="001B301D" w:rsidRDefault="001B301D" w:rsidP="001B301D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EA7C01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07BA393F" w14:textId="029ACD9B" w:rsidR="00C94600" w:rsidRDefault="00C94600" w:rsidP="001B301D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r>
                      <w:rPr>
                        <w:color w:val="F57B01"/>
                        <w:sz w:val="60"/>
                        <w:szCs w:val="60"/>
                      </w:rPr>
                      <w:t>Stufen der Beruf</w:t>
                    </w:r>
                    <w:r w:rsidR="002A6BD6">
                      <w:rPr>
                        <w:color w:val="F57B01"/>
                        <w:sz w:val="60"/>
                        <w:szCs w:val="60"/>
                      </w:rPr>
                      <w:t>lichen O</w:t>
                    </w:r>
                    <w:r>
                      <w:rPr>
                        <w:color w:val="F57B01"/>
                        <w:sz w:val="60"/>
                        <w:szCs w:val="60"/>
                      </w:rPr>
                      <w:t>rientierun</w:t>
                    </w:r>
                    <w:r w:rsidR="00F36F43">
                      <w:rPr>
                        <w:color w:val="F57B01"/>
                        <w:sz w:val="60"/>
                        <w:szCs w:val="60"/>
                      </w:rPr>
                      <w:t>g</w:t>
                    </w:r>
                    <w:r w:rsidR="00C04F7A">
                      <w:rPr>
                        <w:color w:val="F57B01"/>
                        <w:sz w:val="60"/>
                        <w:szCs w:val="60"/>
                      </w:rPr>
                      <w:br/>
                    </w:r>
                    <w:r>
                      <w:rPr>
                        <w:color w:val="F57B01"/>
                        <w:sz w:val="60"/>
                        <w:szCs w:val="60"/>
                      </w:rPr>
                      <w:t xml:space="preserve">(Beispiel einer </w:t>
                    </w:r>
                    <w:r w:rsidR="003E4C84">
                      <w:rPr>
                        <w:color w:val="F57B01"/>
                        <w:sz w:val="60"/>
                        <w:szCs w:val="60"/>
                      </w:rPr>
                      <w:t>Werkreals</w:t>
                    </w:r>
                    <w:r>
                      <w:rPr>
                        <w:color w:val="F57B01"/>
                        <w:sz w:val="60"/>
                        <w:szCs w:val="60"/>
                      </w:rPr>
                      <w:t>chule)</w:t>
                    </w:r>
                  </w:p>
                  <w:p w14:paraId="44B3DCF8" w14:textId="08273711" w:rsidR="001B301D" w:rsidRDefault="001B301D" w:rsidP="001B301D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Kapitel </w:t>
                    </w:r>
                    <w:r w:rsidR="00C94600">
                      <w:rPr>
                        <w:sz w:val="28"/>
                        <w:szCs w:val="28"/>
                      </w:rPr>
                      <w:t>3.3</w:t>
                    </w:r>
                  </w:p>
                  <w:p w14:paraId="4330DE2D" w14:textId="77777777" w:rsidR="001B301D" w:rsidRDefault="00F377BC" w:rsidP="001B301D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2781C1FB">
                        <v:rect id="_x0000_i1025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760E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91020A7"/>
    <w:multiLevelType w:val="hybridMultilevel"/>
    <w:tmpl w:val="0AD261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5F2968"/>
    <w:multiLevelType w:val="hybridMultilevel"/>
    <w:tmpl w:val="9C7255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2802A2"/>
    <w:multiLevelType w:val="hybridMultilevel"/>
    <w:tmpl w:val="80363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2BF4FC5"/>
    <w:multiLevelType w:val="hybridMultilevel"/>
    <w:tmpl w:val="2BE0B5F2"/>
    <w:lvl w:ilvl="0" w:tplc="5514497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77057795">
    <w:abstractNumId w:val="30"/>
  </w:num>
  <w:num w:numId="2" w16cid:durableId="1663046245">
    <w:abstractNumId w:val="5"/>
  </w:num>
  <w:num w:numId="3" w16cid:durableId="1808087013">
    <w:abstractNumId w:val="6"/>
  </w:num>
  <w:num w:numId="4" w16cid:durableId="1509441930">
    <w:abstractNumId w:val="14"/>
  </w:num>
  <w:num w:numId="5" w16cid:durableId="663239034">
    <w:abstractNumId w:val="8"/>
  </w:num>
  <w:num w:numId="6" w16cid:durableId="1541240126">
    <w:abstractNumId w:val="37"/>
  </w:num>
  <w:num w:numId="7" w16cid:durableId="210458307">
    <w:abstractNumId w:val="15"/>
  </w:num>
  <w:num w:numId="8" w16cid:durableId="938877398">
    <w:abstractNumId w:val="37"/>
  </w:num>
  <w:num w:numId="9" w16cid:durableId="1902329285">
    <w:abstractNumId w:val="23"/>
  </w:num>
  <w:num w:numId="10" w16cid:durableId="1478297543">
    <w:abstractNumId w:val="35"/>
  </w:num>
  <w:num w:numId="11" w16cid:durableId="1750694988">
    <w:abstractNumId w:val="13"/>
  </w:num>
  <w:num w:numId="12" w16cid:durableId="1308703049">
    <w:abstractNumId w:val="19"/>
  </w:num>
  <w:num w:numId="13" w16cid:durableId="1562253556">
    <w:abstractNumId w:val="18"/>
  </w:num>
  <w:num w:numId="14" w16cid:durableId="223568263">
    <w:abstractNumId w:val="4"/>
  </w:num>
  <w:num w:numId="15" w16cid:durableId="94054815">
    <w:abstractNumId w:val="38"/>
  </w:num>
  <w:num w:numId="16" w16cid:durableId="1390808993">
    <w:abstractNumId w:val="7"/>
  </w:num>
  <w:num w:numId="17" w16cid:durableId="982150955">
    <w:abstractNumId w:val="1"/>
  </w:num>
  <w:num w:numId="18" w16cid:durableId="1888955610">
    <w:abstractNumId w:val="0"/>
  </w:num>
  <w:num w:numId="19" w16cid:durableId="2104065414">
    <w:abstractNumId w:val="21"/>
  </w:num>
  <w:num w:numId="20" w16cid:durableId="1640306390">
    <w:abstractNumId w:val="39"/>
  </w:num>
  <w:num w:numId="21" w16cid:durableId="1929314601">
    <w:abstractNumId w:val="32"/>
  </w:num>
  <w:num w:numId="22" w16cid:durableId="1927879358">
    <w:abstractNumId w:val="2"/>
  </w:num>
  <w:num w:numId="23" w16cid:durableId="1106845992">
    <w:abstractNumId w:val="33"/>
  </w:num>
  <w:num w:numId="24" w16cid:durableId="1088769409">
    <w:abstractNumId w:val="22"/>
  </w:num>
  <w:num w:numId="25" w16cid:durableId="147984868">
    <w:abstractNumId w:val="29"/>
  </w:num>
  <w:num w:numId="26" w16cid:durableId="494997219">
    <w:abstractNumId w:val="25"/>
  </w:num>
  <w:num w:numId="27" w16cid:durableId="337117503">
    <w:abstractNumId w:val="28"/>
  </w:num>
  <w:num w:numId="28" w16cid:durableId="622540312">
    <w:abstractNumId w:val="3"/>
  </w:num>
  <w:num w:numId="29" w16cid:durableId="1551459571">
    <w:abstractNumId w:val="10"/>
  </w:num>
  <w:num w:numId="30" w16cid:durableId="9601018">
    <w:abstractNumId w:val="20"/>
  </w:num>
  <w:num w:numId="31" w16cid:durableId="1546672297">
    <w:abstractNumId w:val="36"/>
  </w:num>
  <w:num w:numId="32" w16cid:durableId="252400943">
    <w:abstractNumId w:val="40"/>
  </w:num>
  <w:num w:numId="33" w16cid:durableId="785657991">
    <w:abstractNumId w:val="27"/>
  </w:num>
  <w:num w:numId="34" w16cid:durableId="1702511358">
    <w:abstractNumId w:val="26"/>
  </w:num>
  <w:num w:numId="35" w16cid:durableId="1934051236">
    <w:abstractNumId w:val="9"/>
  </w:num>
  <w:num w:numId="36" w16cid:durableId="332342804">
    <w:abstractNumId w:val="31"/>
  </w:num>
  <w:num w:numId="37" w16cid:durableId="2121029743">
    <w:abstractNumId w:val="34"/>
  </w:num>
  <w:num w:numId="38" w16cid:durableId="1638225148">
    <w:abstractNumId w:val="24"/>
  </w:num>
  <w:num w:numId="39" w16cid:durableId="81226286">
    <w:abstractNumId w:val="16"/>
  </w:num>
  <w:num w:numId="40" w16cid:durableId="1928880582">
    <w:abstractNumId w:val="37"/>
  </w:num>
  <w:num w:numId="41" w16cid:durableId="1889612501">
    <w:abstractNumId w:val="12"/>
  </w:num>
  <w:num w:numId="42" w16cid:durableId="2024043783">
    <w:abstractNumId w:val="11"/>
  </w:num>
  <w:num w:numId="43" w16cid:durableId="3486008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87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1C99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2428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56ECC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A7B63"/>
    <w:rsid w:val="001B027D"/>
    <w:rsid w:val="001B301D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1246"/>
    <w:rsid w:val="002246D9"/>
    <w:rsid w:val="00227BA2"/>
    <w:rsid w:val="002302AD"/>
    <w:rsid w:val="00231BBC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0E27"/>
    <w:rsid w:val="002A14DE"/>
    <w:rsid w:val="002A2854"/>
    <w:rsid w:val="002A6BD6"/>
    <w:rsid w:val="002A78AE"/>
    <w:rsid w:val="002B31FF"/>
    <w:rsid w:val="002B5DC5"/>
    <w:rsid w:val="002C7CE0"/>
    <w:rsid w:val="002D2AD1"/>
    <w:rsid w:val="002D7FEF"/>
    <w:rsid w:val="002E4248"/>
    <w:rsid w:val="002E686C"/>
    <w:rsid w:val="002E6D0F"/>
    <w:rsid w:val="003016AE"/>
    <w:rsid w:val="003043FF"/>
    <w:rsid w:val="00304FEF"/>
    <w:rsid w:val="003104F5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6226B"/>
    <w:rsid w:val="00374134"/>
    <w:rsid w:val="00383CAB"/>
    <w:rsid w:val="0038565B"/>
    <w:rsid w:val="00386F2C"/>
    <w:rsid w:val="003875DA"/>
    <w:rsid w:val="003875EF"/>
    <w:rsid w:val="0039012B"/>
    <w:rsid w:val="00390D53"/>
    <w:rsid w:val="003954AF"/>
    <w:rsid w:val="0039562F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4C84"/>
    <w:rsid w:val="003E73A7"/>
    <w:rsid w:val="003F59A0"/>
    <w:rsid w:val="00402747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8407F"/>
    <w:rsid w:val="004840B1"/>
    <w:rsid w:val="00490A07"/>
    <w:rsid w:val="00490C03"/>
    <w:rsid w:val="00490F21"/>
    <w:rsid w:val="0049132B"/>
    <w:rsid w:val="00494755"/>
    <w:rsid w:val="00495117"/>
    <w:rsid w:val="004979F5"/>
    <w:rsid w:val="004A1078"/>
    <w:rsid w:val="004A4F39"/>
    <w:rsid w:val="004A6BF4"/>
    <w:rsid w:val="004B2FBE"/>
    <w:rsid w:val="004B5CD0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130D"/>
    <w:rsid w:val="004F6665"/>
    <w:rsid w:val="004F757C"/>
    <w:rsid w:val="0050676B"/>
    <w:rsid w:val="005068AA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5F0F"/>
    <w:rsid w:val="00560529"/>
    <w:rsid w:val="00562E7E"/>
    <w:rsid w:val="005706B2"/>
    <w:rsid w:val="00571991"/>
    <w:rsid w:val="00573A38"/>
    <w:rsid w:val="00577FE9"/>
    <w:rsid w:val="005845EB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3921"/>
    <w:rsid w:val="005B5866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5E47"/>
    <w:rsid w:val="006323D4"/>
    <w:rsid w:val="00632497"/>
    <w:rsid w:val="00632964"/>
    <w:rsid w:val="006330B8"/>
    <w:rsid w:val="0064066B"/>
    <w:rsid w:val="00641B4F"/>
    <w:rsid w:val="006603DA"/>
    <w:rsid w:val="00660891"/>
    <w:rsid w:val="00664D71"/>
    <w:rsid w:val="00665367"/>
    <w:rsid w:val="0066568A"/>
    <w:rsid w:val="006753C0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64F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0ED2"/>
    <w:rsid w:val="00764B84"/>
    <w:rsid w:val="00766D60"/>
    <w:rsid w:val="00767737"/>
    <w:rsid w:val="007778C1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4D74"/>
    <w:rsid w:val="007B72A3"/>
    <w:rsid w:val="007C7B8C"/>
    <w:rsid w:val="007D1858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7AE"/>
    <w:rsid w:val="00804CFB"/>
    <w:rsid w:val="00817AD9"/>
    <w:rsid w:val="00822334"/>
    <w:rsid w:val="008224E0"/>
    <w:rsid w:val="00836D50"/>
    <w:rsid w:val="00837EDF"/>
    <w:rsid w:val="00847328"/>
    <w:rsid w:val="008542DE"/>
    <w:rsid w:val="00854931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4EF2"/>
    <w:rsid w:val="008D79E9"/>
    <w:rsid w:val="008E1E78"/>
    <w:rsid w:val="008E55E0"/>
    <w:rsid w:val="008F3264"/>
    <w:rsid w:val="008F6456"/>
    <w:rsid w:val="00902B3D"/>
    <w:rsid w:val="009031F4"/>
    <w:rsid w:val="009033A1"/>
    <w:rsid w:val="00905F46"/>
    <w:rsid w:val="00914937"/>
    <w:rsid w:val="00920AB5"/>
    <w:rsid w:val="00922795"/>
    <w:rsid w:val="00931CE6"/>
    <w:rsid w:val="00933593"/>
    <w:rsid w:val="00934436"/>
    <w:rsid w:val="00934A17"/>
    <w:rsid w:val="009375CB"/>
    <w:rsid w:val="009423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D250C"/>
    <w:rsid w:val="009E3E3F"/>
    <w:rsid w:val="009E7A75"/>
    <w:rsid w:val="009F54A1"/>
    <w:rsid w:val="009F7D13"/>
    <w:rsid w:val="00A078B4"/>
    <w:rsid w:val="00A07D30"/>
    <w:rsid w:val="00A11651"/>
    <w:rsid w:val="00A11B6A"/>
    <w:rsid w:val="00A155AF"/>
    <w:rsid w:val="00A15B16"/>
    <w:rsid w:val="00A20E6F"/>
    <w:rsid w:val="00A22D9B"/>
    <w:rsid w:val="00A23A1B"/>
    <w:rsid w:val="00A25C9A"/>
    <w:rsid w:val="00A26941"/>
    <w:rsid w:val="00A31580"/>
    <w:rsid w:val="00A33322"/>
    <w:rsid w:val="00A3352F"/>
    <w:rsid w:val="00A40672"/>
    <w:rsid w:val="00A41784"/>
    <w:rsid w:val="00A446B1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93CE3"/>
    <w:rsid w:val="00AA1AC8"/>
    <w:rsid w:val="00AA1DBA"/>
    <w:rsid w:val="00AA2703"/>
    <w:rsid w:val="00AA3573"/>
    <w:rsid w:val="00AA5C69"/>
    <w:rsid w:val="00AB2709"/>
    <w:rsid w:val="00AB30F0"/>
    <w:rsid w:val="00AB4688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031ED"/>
    <w:rsid w:val="00B1055B"/>
    <w:rsid w:val="00B11589"/>
    <w:rsid w:val="00B119C9"/>
    <w:rsid w:val="00B1667C"/>
    <w:rsid w:val="00B16924"/>
    <w:rsid w:val="00B20A2B"/>
    <w:rsid w:val="00B224FF"/>
    <w:rsid w:val="00B2348B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6229"/>
    <w:rsid w:val="00BF7916"/>
    <w:rsid w:val="00C04D6E"/>
    <w:rsid w:val="00C04F7A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4600"/>
    <w:rsid w:val="00C97EBA"/>
    <w:rsid w:val="00CA2BB0"/>
    <w:rsid w:val="00CA6CD1"/>
    <w:rsid w:val="00CB0C57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E7809"/>
    <w:rsid w:val="00CF09DE"/>
    <w:rsid w:val="00CF0D82"/>
    <w:rsid w:val="00CF1D82"/>
    <w:rsid w:val="00D131B3"/>
    <w:rsid w:val="00D13A4C"/>
    <w:rsid w:val="00D15D9F"/>
    <w:rsid w:val="00D17950"/>
    <w:rsid w:val="00D20125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4EB2"/>
    <w:rsid w:val="00DC6C91"/>
    <w:rsid w:val="00DC79CF"/>
    <w:rsid w:val="00DD0264"/>
    <w:rsid w:val="00DD05AA"/>
    <w:rsid w:val="00DD5B7C"/>
    <w:rsid w:val="00DD7354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0C1"/>
    <w:rsid w:val="00E20581"/>
    <w:rsid w:val="00E2524A"/>
    <w:rsid w:val="00E27B9D"/>
    <w:rsid w:val="00E369F1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4983"/>
    <w:rsid w:val="00EA6841"/>
    <w:rsid w:val="00EA7878"/>
    <w:rsid w:val="00EA7C01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36F43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."/>
  <w:listSeparator w:val=","/>
  <w14:docId w14:val="66CF2484"/>
  <w15:docId w15:val="{CA9F5CF5-91E1-4397-AD6B-6BA33A5F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"/>
    <w:qFormat/>
    <w:rsid w:val="00EA7C01"/>
    <w:pPr>
      <w:spacing w:after="24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E21E2"/>
    <w:pPr>
      <w:keepNext/>
      <w:spacing w:after="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19"/>
    <w:rsid w:val="00102786"/>
    <w:rPr>
      <w:rFonts w:ascii="Arial" w:hAnsi="Arial"/>
    </w:rPr>
  </w:style>
  <w:style w:type="table" w:styleId="TableGrid">
    <w:name w:val="Table Grid"/>
    <w:basedOn w:val="TableNormal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933593"/>
    <w:pPr>
      <w:numPr>
        <w:numId w:val="40"/>
      </w:numPr>
      <w:ind w:left="357" w:hanging="357"/>
      <w:contextualSpacing/>
    </w:pPr>
  </w:style>
  <w:style w:type="paragraph" w:customStyle="1" w:styleId="BSTblau">
    <w:name w:val="BST blau"/>
    <w:basedOn w:val="Normal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Normal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TOC1">
    <w:name w:val="toc 1"/>
    <w:basedOn w:val="Normal"/>
    <w:next w:val="Normal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TOC2">
    <w:name w:val="toc 2"/>
    <w:basedOn w:val="Normal"/>
    <w:next w:val="Normal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ooterChar">
    <w:name w:val="Footer Char"/>
    <w:link w:val="Footer"/>
    <w:uiPriority w:val="19"/>
    <w:semiHidden/>
    <w:rsid w:val="00933593"/>
    <w:rPr>
      <w:rFonts w:ascii="Arial" w:hAnsi="Arial"/>
    </w:rPr>
  </w:style>
  <w:style w:type="character" w:styleId="Strong">
    <w:name w:val="Strong"/>
    <w:basedOn w:val="DefaultParagraphFont"/>
    <w:uiPriority w:val="22"/>
    <w:rsid w:val="00C04D6E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C04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4D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5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4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4D6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semiHidden/>
    <w:rsid w:val="00B166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leChar">
    <w:name w:val="Title Char"/>
    <w:basedOn w:val="DefaultParagraphFont"/>
    <w:link w:val="Title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933593"/>
    <w:rPr>
      <w:rFonts w:ascii="Arial" w:hAnsi="Arial"/>
      <w:bCs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933593"/>
    <w:rPr>
      <w:b/>
      <w:bCs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933593"/>
    <w:rPr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933593"/>
    <w:rPr>
      <w:i/>
      <w:iCs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933593"/>
    <w:rPr>
      <w:rFonts w:ascii="Arial" w:hAnsi="Arial" w:cs="Arial"/>
      <w:szCs w:val="22"/>
    </w:rPr>
  </w:style>
  <w:style w:type="paragraph" w:styleId="TOC3">
    <w:name w:val="toc 3"/>
    <w:basedOn w:val="Normal"/>
    <w:next w:val="Normal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Heading1Char">
    <w:name w:val="Heading 1 Char"/>
    <w:link w:val="Heading1"/>
    <w:uiPriority w:val="9"/>
    <w:locked/>
    <w:rsid w:val="00933593"/>
    <w:rPr>
      <w:rFonts w:ascii="Arial" w:hAnsi="Arial" w:cs="Arial"/>
      <w:b/>
      <w:bCs/>
      <w:color w:val="003082"/>
      <w:kern w:val="32"/>
      <w:sz w:val="30"/>
      <w:szCs w:val="32"/>
    </w:rPr>
  </w:style>
  <w:style w:type="character" w:customStyle="1" w:styleId="Heading2Char">
    <w:name w:val="Heading 2 Char"/>
    <w:link w:val="Heading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Heading3Char">
    <w:name w:val="Heading 3 Char"/>
    <w:link w:val="Heading3"/>
    <w:uiPriority w:val="9"/>
    <w:locked/>
    <w:rsid w:val="004E21E2"/>
    <w:rPr>
      <w:rFonts w:ascii="Arial" w:hAnsi="Arial" w:cs="Arial"/>
      <w:b/>
      <w:bCs/>
      <w:szCs w:val="26"/>
    </w:rPr>
  </w:style>
  <w:style w:type="paragraph" w:styleId="TOC4">
    <w:name w:val="toc 4"/>
    <w:basedOn w:val="Normal"/>
    <w:next w:val="Normal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e">
    <w:name w:val="Date"/>
    <w:basedOn w:val="Normal"/>
    <w:next w:val="Normal"/>
    <w:link w:val="DateChar"/>
    <w:uiPriority w:val="98"/>
    <w:semiHidden/>
    <w:rsid w:val="00632497"/>
    <w:pPr>
      <w:spacing w:after="220"/>
    </w:pPr>
    <w:rPr>
      <w:b/>
    </w:rPr>
  </w:style>
  <w:style w:type="character" w:customStyle="1" w:styleId="DateChar">
    <w:name w:val="Date Char"/>
    <w:basedOn w:val="DefaultParagraphFont"/>
    <w:link w:val="Date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Normal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DefaultParagraphFon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DefaultParagraphFont"/>
    <w:uiPriority w:val="19"/>
    <w:rsid w:val="00102786"/>
    <w:rPr>
      <w:color w:val="FF0000"/>
    </w:rPr>
  </w:style>
  <w:style w:type="paragraph" w:customStyle="1" w:styleId="Kasten">
    <w:name w:val="Kasten"/>
    <w:basedOn w:val="Normal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Normal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Normal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Normal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Revision">
    <w:name w:val="Revision"/>
    <w:hidden/>
    <w:uiPriority w:val="99"/>
    <w:semiHidden/>
    <w:rsid w:val="00390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Props1.xml><?xml version="1.0" encoding="utf-8"?>
<ds:datastoreItem xmlns:ds="http://schemas.openxmlformats.org/officeDocument/2006/customXml" ds:itemID="{92B7002F-A502-4291-BA5B-AC474BFF5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80635-A97D-4FFA-97CE-DD8BCA25D4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1</Pages>
  <Words>649</Words>
  <Characters>3702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subject/>
  <dc:creator>Tonk, Marion, ST-CC</dc:creator>
  <cp:keywords/>
  <cp:lastModifiedBy>Burkard, Claudia, ST-BNG</cp:lastModifiedBy>
  <cp:revision>8</cp:revision>
  <cp:lastPrinted>2024-04-09T18:32:00Z</cp:lastPrinted>
  <dcterms:created xsi:type="dcterms:W3CDTF">2023-12-14T20:39:00Z</dcterms:created>
  <dcterms:modified xsi:type="dcterms:W3CDTF">2024-04-09T18:33:00Z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MediaServiceImageTags">
    <vt:lpwstr/>
  </property>
</Properties>
</file>