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2A14DE" w:rsidP="002A14DE" w:rsidRDefault="002A14DE" w14:paraId="52C4BBAE" w14:textId="7870F166">
      <w:pPr>
        <w:spacing w:after="1360"/>
        <w:rPr>
          <w:lang w:val="en-US"/>
        </w:rPr>
      </w:pPr>
    </w:p>
    <w:p w:rsidR="009C7649" w:rsidP="009C7649" w:rsidRDefault="009C7649" w14:paraId="221F4015" w14:textId="53F8287A">
      <w:pPr>
        <w:jc w:val="both"/>
      </w:pPr>
      <w:proofErr w:type="spellStart"/>
      <w:r>
        <w:t>Schüler</w:t>
      </w:r>
      <w:r w:rsidR="00555005">
        <w:t>:innen</w:t>
      </w:r>
      <w:r>
        <w:t>firmen</w:t>
      </w:r>
      <w:proofErr w:type="spellEnd"/>
      <w:r>
        <w:t xml:space="preserve"> </w:t>
      </w:r>
      <w:r w:rsidR="00C838A0">
        <w:t xml:space="preserve">sind besondere Formen der Projektarbeit, die langfristig angelegt sind. </w:t>
      </w:r>
      <w:r>
        <w:t xml:space="preserve">Die Tätigkeiten in </w:t>
      </w:r>
      <w:proofErr w:type="spellStart"/>
      <w:r>
        <w:t>Schüler</w:t>
      </w:r>
      <w:r w:rsidR="00555005">
        <w:t>:innen</w:t>
      </w:r>
      <w:r>
        <w:t>firmen</w:t>
      </w:r>
      <w:proofErr w:type="spellEnd"/>
      <w:r>
        <w:t xml:space="preserve"> bilden Vorgänge in Wirtschaftsunternehmen in vereinfachter Form ab</w:t>
      </w:r>
      <w:r w:rsidR="00C838A0">
        <w:t xml:space="preserve">, </w:t>
      </w:r>
      <w:r w:rsidR="00F27871">
        <w:t>indem</w:t>
      </w:r>
      <w:r w:rsidR="00C838A0">
        <w:t xml:space="preserve"> </w:t>
      </w:r>
      <w:proofErr w:type="spellStart"/>
      <w:r w:rsidR="00C838A0">
        <w:t>Schüler:innen</w:t>
      </w:r>
      <w:proofErr w:type="spellEnd"/>
      <w:r w:rsidR="00C838A0">
        <w:t xml:space="preserve"> Produkte her</w:t>
      </w:r>
      <w:r w:rsidR="00F27871">
        <w:t>stellen</w:t>
      </w:r>
      <w:r w:rsidR="00C838A0">
        <w:t xml:space="preserve"> oder Dienstleistungen</w:t>
      </w:r>
      <w:r w:rsidRPr="00F27871" w:rsidR="00F27871">
        <w:t xml:space="preserve"> </w:t>
      </w:r>
      <w:r w:rsidR="00F27871">
        <w:t>erbringen</w:t>
      </w:r>
      <w:r w:rsidR="00C838A0">
        <w:t>.</w:t>
      </w:r>
      <w:r>
        <w:t xml:space="preserve"> Zu den Aufgaben gehören beispielsweise Personalauswahl, Marketing und Buchhaltung. </w:t>
      </w:r>
      <w:proofErr w:type="spellStart"/>
      <w:r>
        <w:t>Schüler</w:t>
      </w:r>
      <w:r w:rsidR="00D03644">
        <w:t>:innen</w:t>
      </w:r>
      <w:r>
        <w:t>firmen</w:t>
      </w:r>
      <w:proofErr w:type="spellEnd"/>
      <w:r>
        <w:t xml:space="preserve"> sind </w:t>
      </w:r>
      <w:r w:rsidR="00F532E1">
        <w:t xml:space="preserve">dennoch </w:t>
      </w:r>
      <w:r>
        <w:t xml:space="preserve">keine realen Wirtschaftsunternehmen. Sie sind Schulprojekte, die integrativer Bestandteil der schulischen Arbeit mit den </w:t>
      </w:r>
      <w:proofErr w:type="spellStart"/>
      <w:proofErr w:type="gramStart"/>
      <w:r w:rsidR="00555005">
        <w:t>Schüler:innen</w:t>
      </w:r>
      <w:proofErr w:type="spellEnd"/>
      <w:proofErr w:type="gramEnd"/>
      <w:r>
        <w:t xml:space="preserve"> sind</w:t>
      </w:r>
      <w:r w:rsidR="00F532E1">
        <w:t xml:space="preserve"> und die</w:t>
      </w:r>
      <w:r>
        <w:t xml:space="preserve"> sehr unterschiedlich komplex aufgebaut und strukturiert sein</w:t>
      </w:r>
      <w:r w:rsidR="00F532E1">
        <w:t xml:space="preserve"> können</w:t>
      </w:r>
      <w:r>
        <w:t>.</w:t>
      </w:r>
    </w:p>
    <w:p w:rsidR="009C7649" w:rsidP="009C7649" w:rsidRDefault="00555005" w14:paraId="23EA26AB" w14:textId="69CD941D">
      <w:pPr>
        <w:jc w:val="both"/>
      </w:pPr>
      <w:proofErr w:type="spellStart"/>
      <w:r>
        <w:t>Schüler:innen</w:t>
      </w:r>
      <w:proofErr w:type="spellEnd"/>
      <w:r w:rsidR="009C7649">
        <w:t xml:space="preserve"> haben hierbei die Möglichkeit, die Gründung, den Aufbau und die Leitung eines realen Unternehmens mitzugestalten und selbst umzusetzen, um dabei für das spätere Berufsleben wichtige Erfahrungen zu sammeln und Fähigkeiten zu erwerben.</w:t>
      </w:r>
    </w:p>
    <w:p w:rsidRPr="00E2162E" w:rsidR="009C7649" w:rsidP="009C7649" w:rsidRDefault="009C7649" w14:paraId="68DA3B12" w14:textId="3FD22EAD">
      <w:pPr>
        <w:jc w:val="both"/>
      </w:pPr>
      <w:r w:rsidRPr="00E2162E">
        <w:t>Schüler</w:t>
      </w:r>
      <w:r w:rsidR="00D03644">
        <w:t>:innen</w:t>
      </w:r>
      <w:r w:rsidRPr="00E2162E">
        <w:t>firmen ermöglichen in besonderer Weise die Ausbildung des unternehmerischen Denkens und Handelns der</w:t>
      </w:r>
      <w:r w:rsidRPr="005219FD">
        <w:t xml:space="preserve"> </w:t>
      </w:r>
      <w:proofErr w:type="spellStart"/>
      <w:r w:rsidR="00555005">
        <w:t>Schüler:innen</w:t>
      </w:r>
      <w:proofErr w:type="spellEnd"/>
      <w:r w:rsidRPr="00E2162E">
        <w:t xml:space="preserve">. So wird auch berufliche Selbstständigkeit als mögliches Ziel von </w:t>
      </w:r>
      <w:r w:rsidR="005A1910">
        <w:t>Berufliche</w:t>
      </w:r>
      <w:r w:rsidR="00433176">
        <w:t>r O</w:t>
      </w:r>
      <w:r w:rsidRPr="00E2162E">
        <w:t>rientierung gefördert. Beim Thüringer Institut für Lehrerfortbildung, Lehrplanentwicklung und Medien ist eine Publikation mit dem Titel „</w:t>
      </w:r>
      <w:hyperlink w:history="1" r:id="rId11">
        <w:r w:rsidRPr="00837018">
          <w:rPr>
            <w:rStyle w:val="Hyperlink"/>
          </w:rPr>
          <w:t>Schülerfirmen. Wenn Schüler zu Unternehmern werden</w:t>
        </w:r>
      </w:hyperlink>
      <w:r w:rsidRPr="00E2162E">
        <w:t>“ mit praktischen Tipps zur Gründung von Schüler</w:t>
      </w:r>
      <w:r w:rsidR="00555005">
        <w:t>:innen</w:t>
      </w:r>
      <w:r w:rsidRPr="00E2162E">
        <w:t>firmen erschienen.</w:t>
      </w:r>
    </w:p>
    <w:p w:rsidR="00476AE0" w:rsidP="009C7649" w:rsidRDefault="009C7649" w14:paraId="52C4BBB0" w14:textId="486FAD9E">
      <w:pPr>
        <w:jc w:val="both"/>
      </w:pPr>
      <w:r>
        <w:t xml:space="preserve">Typische Beispiele für </w:t>
      </w:r>
      <w:proofErr w:type="gramStart"/>
      <w:r>
        <w:t>Schüler</w:t>
      </w:r>
      <w:r w:rsidR="00555005">
        <w:t>:innen</w:t>
      </w:r>
      <w:r>
        <w:t>firmen</w:t>
      </w:r>
      <w:proofErr w:type="gramEnd"/>
      <w:r>
        <w:t xml:space="preserve"> sind die Organisation des Pausenverkaufs, die Erstellung einer Schüler</w:t>
      </w:r>
      <w:r w:rsidR="00555005">
        <w:t>:innen</w:t>
      </w:r>
      <w:r>
        <w:t>zeitung, der Aufbau eines Cateringservices oder die Herstellung und der Vertrieb verschiedener Waren (wie Schmuck, Holzspielzeug etc.).</w:t>
      </w:r>
    </w:p>
    <w:p w:rsidRPr="00CB117A" w:rsidR="00476AE0" w:rsidP="002140C3" w:rsidRDefault="00476AE0" w14:paraId="52C4BBB1" w14:textId="77777777">
      <w:pPr>
        <w:pStyle w:val="berschrift1"/>
        <w:spacing w:before="240"/>
      </w:pPr>
      <w:r w:rsidRPr="00CB117A">
        <w:t>Ziele</w:t>
      </w:r>
    </w:p>
    <w:p w:rsidRPr="003438BF" w:rsidR="009C7649" w:rsidP="003661BE" w:rsidRDefault="009C7649" w14:paraId="4A49CEE8" w14:textId="77777777">
      <w:pPr>
        <w:numPr>
          <w:ilvl w:val="0"/>
          <w:numId w:val="3"/>
        </w:numPr>
        <w:shd w:val="clear" w:color="auto" w:fill="FFFFFF"/>
        <w:suppressAutoHyphens/>
        <w:spacing w:before="120" w:after="120"/>
        <w:ind w:left="357" w:hanging="357"/>
        <w:rPr>
          <w:rFonts w:cs="Arial"/>
        </w:rPr>
      </w:pPr>
      <w:r w:rsidRPr="00F536D9">
        <w:t xml:space="preserve">Gründung und Leitung eines </w:t>
      </w:r>
      <w:r>
        <w:t>Wirtschaftsunternehmens realitätsnah durchspielen</w:t>
      </w:r>
    </w:p>
    <w:p w:rsidRPr="00F536D9" w:rsidR="009C7649" w:rsidP="003661BE" w:rsidRDefault="009C7649" w14:paraId="0C937459" w14:textId="77777777">
      <w:pPr>
        <w:numPr>
          <w:ilvl w:val="0"/>
          <w:numId w:val="4"/>
        </w:numPr>
        <w:shd w:val="clear" w:color="auto" w:fill="FFFFFF"/>
        <w:suppressAutoHyphens/>
        <w:spacing w:before="120" w:after="120"/>
        <w:ind w:left="357" w:hanging="357"/>
      </w:pPr>
      <w:r>
        <w:t>unternehmerisches und selbstständiges</w:t>
      </w:r>
      <w:r w:rsidRPr="00F536D9">
        <w:t xml:space="preserve"> Denken und Ha</w:t>
      </w:r>
      <w:r>
        <w:t>ndeln in geschütztem Rahmen üben</w:t>
      </w:r>
    </w:p>
    <w:p w:rsidRPr="00F536D9" w:rsidR="009C7649" w:rsidP="003661BE" w:rsidRDefault="009C7649" w14:paraId="0FE33A8D" w14:textId="46360631">
      <w:pPr>
        <w:numPr>
          <w:ilvl w:val="0"/>
          <w:numId w:val="4"/>
        </w:numPr>
        <w:shd w:val="clear" w:color="auto" w:fill="FFFFFF"/>
        <w:suppressAutoHyphens/>
        <w:spacing w:before="120" w:after="120"/>
        <w:ind w:left="357" w:hanging="357"/>
      </w:pPr>
      <w:r w:rsidRPr="00F536D9">
        <w:t xml:space="preserve">Schlüsselkompetenzen </w:t>
      </w:r>
      <w:r>
        <w:t xml:space="preserve">entwickeln </w:t>
      </w:r>
      <w:r w:rsidRPr="00F536D9">
        <w:t>(Selbstständigkeit, Verantwort</w:t>
      </w:r>
      <w:r>
        <w:t>ungsbereitschaft, Teamfähigkeit u.</w:t>
      </w:r>
      <w:r w:rsidR="00D03644">
        <w:t> </w:t>
      </w:r>
      <w:r>
        <w:t>a.)</w:t>
      </w:r>
    </w:p>
    <w:p w:rsidRPr="00F536D9" w:rsidR="009C7649" w:rsidP="003661BE" w:rsidRDefault="009C7649" w14:paraId="1B49D9E3" w14:textId="4BD5DE2A">
      <w:pPr>
        <w:numPr>
          <w:ilvl w:val="0"/>
          <w:numId w:val="4"/>
        </w:numPr>
        <w:shd w:val="clear" w:color="auto" w:fill="FFFFFF"/>
        <w:suppressAutoHyphens/>
        <w:spacing w:before="120" w:after="120"/>
        <w:ind w:left="357" w:hanging="357"/>
      </w:pPr>
      <w:r>
        <w:t>die</w:t>
      </w:r>
      <w:r w:rsidRPr="00F536D9">
        <w:t xml:space="preserve"> eigenen Kompetenzen und Tätigkeitspräferenzen</w:t>
      </w:r>
      <w:r>
        <w:t xml:space="preserve"> erproben (z.</w:t>
      </w:r>
      <w:r w:rsidR="00D03644">
        <w:t> </w:t>
      </w:r>
      <w:r>
        <w:t xml:space="preserve">B. in der </w:t>
      </w:r>
      <w:r w:rsidRPr="00F536D9">
        <w:t>Geschäftsführ</w:t>
      </w:r>
      <w:r>
        <w:t>ung</w:t>
      </w:r>
      <w:r w:rsidRPr="00F536D9">
        <w:t>, Personalabteilung, Produktionsabteilung</w:t>
      </w:r>
      <w:r>
        <w:t>)</w:t>
      </w:r>
    </w:p>
    <w:p w:rsidR="009C7649" w:rsidP="003661BE" w:rsidRDefault="009C7649" w14:paraId="7B38A8D0" w14:textId="77777777">
      <w:pPr>
        <w:numPr>
          <w:ilvl w:val="0"/>
          <w:numId w:val="4"/>
        </w:numPr>
        <w:shd w:val="clear" w:color="auto" w:fill="FFFFFF"/>
        <w:suppressAutoHyphens/>
        <w:spacing w:before="120" w:after="120"/>
        <w:ind w:left="357" w:hanging="357"/>
      </w:pPr>
      <w:r w:rsidRPr="00F536D9">
        <w:t>Fähigkeiten und F</w:t>
      </w:r>
      <w:r>
        <w:t>ertigkeiten für das Berufsleben erwerben</w:t>
      </w:r>
    </w:p>
    <w:p w:rsidRPr="009C7649" w:rsidR="00476AE0" w:rsidP="003661BE" w:rsidRDefault="009C7649" w14:paraId="52C4BBB5" w14:textId="05BD1B27">
      <w:pPr>
        <w:numPr>
          <w:ilvl w:val="0"/>
          <w:numId w:val="3"/>
        </w:numPr>
        <w:shd w:val="clear" w:color="auto" w:fill="FFFFFF"/>
        <w:suppressAutoHyphens/>
        <w:spacing w:before="120" w:after="120"/>
        <w:ind w:left="357" w:hanging="357"/>
        <w:rPr>
          <w:rFonts w:cs="Arial"/>
        </w:rPr>
      </w:pPr>
      <w:r w:rsidRPr="00F536D9">
        <w:t>Wirtschaftswissen</w:t>
      </w:r>
      <w:r w:rsidRPr="002012D1">
        <w:t xml:space="preserve"> </w:t>
      </w:r>
      <w:r>
        <w:t>aneignen</w:t>
      </w:r>
    </w:p>
    <w:p w:rsidRPr="009C7649" w:rsidR="009C7649" w:rsidP="009C7649" w:rsidRDefault="009C7649" w14:paraId="606B585F" w14:textId="0A5AEC33">
      <w:pPr>
        <w:jc w:val="both"/>
      </w:pPr>
      <w:r w:rsidRPr="009C7649">
        <w:t xml:space="preserve">Mit einer </w:t>
      </w:r>
      <w:r w:rsidR="00555005">
        <w:t>Schüler:innenfirma</w:t>
      </w:r>
      <w:r w:rsidRPr="009C7649">
        <w:t xml:space="preserve"> werden zahlreiche Lerninhalte in ein kohärentes, alltagsnahes Konzept integriert und handlungsorientiert und erlebbar vermittelt. </w:t>
      </w:r>
    </w:p>
    <w:p w:rsidR="009C7649" w:rsidP="009C7649" w:rsidRDefault="009C7649" w14:paraId="42C759E5" w14:textId="4B262749">
      <w:pPr>
        <w:jc w:val="both"/>
      </w:pPr>
      <w:r w:rsidRPr="009C7649">
        <w:t>Die Schüler</w:t>
      </w:r>
      <w:r w:rsidR="00555005">
        <w:t>:</w:t>
      </w:r>
      <w:r w:rsidRPr="009C7649">
        <w:t>innen lernen beispielsweise,</w:t>
      </w:r>
    </w:p>
    <w:p w:rsidR="009C7649" w:rsidP="003661BE" w:rsidRDefault="009C7649" w14:paraId="436E039C" w14:textId="77777777">
      <w:pPr>
        <w:numPr>
          <w:ilvl w:val="0"/>
          <w:numId w:val="5"/>
        </w:numPr>
        <w:shd w:val="clear" w:color="auto" w:fill="FFFFFF"/>
        <w:suppressAutoHyphens/>
        <w:spacing w:before="120" w:after="120"/>
        <w:ind w:left="357" w:hanging="357"/>
        <w:jc w:val="both"/>
      </w:pPr>
      <w:r w:rsidRPr="00F536D9">
        <w:t>was Verträge sind, indem sie selbst Arbeitsverträge aufsetzen</w:t>
      </w:r>
      <w:r>
        <w:t>,</w:t>
      </w:r>
    </w:p>
    <w:p w:rsidRPr="00F536D9" w:rsidR="009C7649" w:rsidP="003661BE" w:rsidRDefault="009C7649" w14:paraId="6E8D5DF2" w14:textId="77777777">
      <w:pPr>
        <w:numPr>
          <w:ilvl w:val="0"/>
          <w:numId w:val="5"/>
        </w:numPr>
        <w:shd w:val="clear" w:color="auto" w:fill="FFFFFF"/>
        <w:suppressAutoHyphens/>
        <w:spacing w:before="120" w:after="120"/>
        <w:ind w:left="357" w:hanging="357"/>
        <w:jc w:val="both"/>
      </w:pPr>
      <w:r w:rsidRPr="00F536D9">
        <w:t>wie Preise zustande kommen, indem sie selbst Pre</w:t>
      </w:r>
      <w:r>
        <w:t>ise für ihre Produkte festsetzen,</w:t>
      </w:r>
    </w:p>
    <w:p w:rsidR="009C7649" w:rsidP="003661BE" w:rsidRDefault="009C7649" w14:paraId="405A0ACB" w14:textId="77777777">
      <w:pPr>
        <w:numPr>
          <w:ilvl w:val="0"/>
          <w:numId w:val="5"/>
        </w:numPr>
        <w:shd w:val="clear" w:color="auto" w:fill="FFFFFF"/>
        <w:suppressAutoHyphens/>
        <w:spacing w:before="120" w:after="120"/>
        <w:ind w:left="357" w:hanging="357"/>
        <w:jc w:val="both"/>
      </w:pPr>
      <w:r w:rsidRPr="00F536D9">
        <w:t xml:space="preserve">welche Organisationsstrukturen ein Unternehmen hat, indem sie </w:t>
      </w:r>
      <w:r>
        <w:t xml:space="preserve">das </w:t>
      </w:r>
      <w:r w:rsidRPr="00F536D9">
        <w:t xml:space="preserve">Personal und </w:t>
      </w:r>
      <w:r>
        <w:t xml:space="preserve">die </w:t>
      </w:r>
      <w:r w:rsidRPr="00F536D9">
        <w:t>Aufgabenverteilung in ihrem eigenen Unternehmen festlegen.</w:t>
      </w:r>
    </w:p>
    <w:p w:rsidRPr="009C7649" w:rsidR="009C7649" w:rsidP="009C7649" w:rsidRDefault="009C7649" w14:paraId="613EDB40" w14:textId="00895295">
      <w:pPr>
        <w:jc w:val="both"/>
      </w:pPr>
      <w:r w:rsidRPr="00F536D9">
        <w:lastRenderedPageBreak/>
        <w:t xml:space="preserve">Diese verschiedenen Lerninhalte werden mit vielfältigen Lernmethoden vermittelt. Die </w:t>
      </w:r>
      <w:r>
        <w:t xml:space="preserve">Teilnahme an der </w:t>
      </w:r>
      <w:r w:rsidR="00555005">
        <w:t>Schüler:innenfirma</w:t>
      </w:r>
      <w:r>
        <w:t xml:space="preserve"> ist</w:t>
      </w:r>
      <w:r w:rsidRPr="00F536D9">
        <w:t xml:space="preserve"> </w:t>
      </w:r>
      <w:r>
        <w:t>„</w:t>
      </w:r>
      <w:r w:rsidRPr="00F536D9">
        <w:t>Projektarbeit</w:t>
      </w:r>
      <w:r>
        <w:t>“</w:t>
      </w:r>
      <w:r w:rsidRPr="00F536D9">
        <w:t xml:space="preserve">. </w:t>
      </w:r>
      <w:r>
        <w:t>Schüler</w:t>
      </w:r>
      <w:r w:rsidR="00555005">
        <w:t>:</w:t>
      </w:r>
      <w:r>
        <w:t xml:space="preserve">innen </w:t>
      </w:r>
      <w:r w:rsidRPr="00F536D9">
        <w:t>arbeiten selbstständig und selbstorganisiert</w:t>
      </w:r>
      <w:r>
        <w:t>.</w:t>
      </w:r>
      <w:r w:rsidRPr="00F536D9">
        <w:t xml:space="preserve"> Beispielsweise teilen sie ihre Arbeit selbst ein und führen selbstständig Vertragsverhandlungen mit </w:t>
      </w:r>
      <w:r>
        <w:t>mitarbeiten</w:t>
      </w:r>
      <w:r w:rsidR="00555005">
        <w:t>den Schüler:innen</w:t>
      </w:r>
      <w:r>
        <w:t xml:space="preserve"> und Lieferant</w:t>
      </w:r>
      <w:r w:rsidR="00555005">
        <w:t>:inn</w:t>
      </w:r>
      <w:r>
        <w:t>en.</w:t>
      </w:r>
    </w:p>
    <w:p w:rsidRPr="00CB117A" w:rsidR="00476AE0" w:rsidP="002140C3" w:rsidRDefault="00476AE0" w14:paraId="52C4BBB6" w14:textId="77777777">
      <w:pPr>
        <w:pStyle w:val="berschrift1"/>
        <w:spacing w:before="240"/>
      </w:pPr>
      <w:r w:rsidRPr="00CB117A">
        <w:t>Beteiligte</w:t>
      </w:r>
    </w:p>
    <w:p w:rsidRPr="00555005" w:rsidR="009C7649" w:rsidP="003661BE" w:rsidRDefault="009C7649" w14:paraId="48E048EC" w14:textId="75864260">
      <w:pPr>
        <w:pStyle w:val="RTab5mm"/>
        <w:numPr>
          <w:ilvl w:val="0"/>
          <w:numId w:val="6"/>
        </w:numPr>
        <w:shd w:val="clear" w:color="auto" w:fill="FFFFFF"/>
        <w:suppressAutoHyphens/>
        <w:spacing w:before="120" w:after="120"/>
        <w:ind w:left="357" w:hanging="357"/>
        <w:rPr>
          <w:rFonts w:ascii="Arial" w:hAnsi="Arial"/>
          <w:sz w:val="20"/>
          <w:szCs w:val="20"/>
        </w:rPr>
      </w:pPr>
      <w:r w:rsidRPr="00555005">
        <w:rPr>
          <w:rFonts w:ascii="Arial" w:hAnsi="Arial"/>
          <w:sz w:val="20"/>
          <w:szCs w:val="20"/>
        </w:rPr>
        <w:t>Schüler</w:t>
      </w:r>
      <w:r w:rsidR="00555005">
        <w:rPr>
          <w:rFonts w:ascii="Arial" w:hAnsi="Arial"/>
          <w:sz w:val="20"/>
          <w:szCs w:val="20"/>
        </w:rPr>
        <w:t>:</w:t>
      </w:r>
      <w:r w:rsidRPr="00555005">
        <w:rPr>
          <w:rFonts w:ascii="Arial" w:hAnsi="Arial"/>
          <w:sz w:val="20"/>
          <w:szCs w:val="20"/>
        </w:rPr>
        <w:t>innen der Klassen 7 bis 12</w:t>
      </w:r>
    </w:p>
    <w:p w:rsidR="009C7649" w:rsidP="003661BE" w:rsidRDefault="009C7649" w14:paraId="5F5A5B9A" w14:textId="7F6455F8">
      <w:pPr>
        <w:numPr>
          <w:ilvl w:val="0"/>
          <w:numId w:val="6"/>
        </w:numPr>
        <w:shd w:val="clear" w:color="auto" w:fill="FFFFFF"/>
        <w:suppressAutoHyphens/>
        <w:spacing w:before="120" w:after="120"/>
        <w:ind w:left="357" w:hanging="357"/>
      </w:pPr>
      <w:r>
        <w:t>e</w:t>
      </w:r>
      <w:r w:rsidRPr="00F536D9">
        <w:t>in</w:t>
      </w:r>
      <w:r>
        <w:t>e</w:t>
      </w:r>
      <w:r w:rsidRPr="00F536D9">
        <w:t xml:space="preserve"> </w:t>
      </w:r>
      <w:r>
        <w:t>Lehrkraft in</w:t>
      </w:r>
      <w:r w:rsidRPr="00F536D9">
        <w:t xml:space="preserve"> beratende</w:t>
      </w:r>
      <w:r>
        <w:t>r</w:t>
      </w:r>
      <w:r w:rsidRPr="00F536D9">
        <w:t xml:space="preserve"> und begleitende</w:t>
      </w:r>
      <w:r>
        <w:t>r Funktion</w:t>
      </w:r>
      <w:r w:rsidRPr="00F536D9">
        <w:t xml:space="preserve"> </w:t>
      </w:r>
      <w:r>
        <w:t>(d</w:t>
      </w:r>
      <w:r w:rsidRPr="00F536D9">
        <w:t>ie eigent</w:t>
      </w:r>
      <w:r>
        <w:t xml:space="preserve">lichen </w:t>
      </w:r>
      <w:proofErr w:type="spellStart"/>
      <w:proofErr w:type="gramStart"/>
      <w:r>
        <w:t>Akteur</w:t>
      </w:r>
      <w:r w:rsidR="00D03644">
        <w:t>:innen</w:t>
      </w:r>
      <w:proofErr w:type="spellEnd"/>
      <w:proofErr w:type="gramEnd"/>
      <w:r>
        <w:t xml:space="preserve"> sind die </w:t>
      </w:r>
      <w:proofErr w:type="spellStart"/>
      <w:r>
        <w:t>Schüler</w:t>
      </w:r>
      <w:r w:rsidR="00555005">
        <w:t>:</w:t>
      </w:r>
      <w:r>
        <w:t>innen</w:t>
      </w:r>
      <w:proofErr w:type="spellEnd"/>
      <w:r>
        <w:t>)</w:t>
      </w:r>
    </w:p>
    <w:p w:rsidRPr="009976E2" w:rsidR="009C7649" w:rsidP="003661BE" w:rsidRDefault="009C7649" w14:paraId="287902EE" w14:textId="77777777">
      <w:pPr>
        <w:numPr>
          <w:ilvl w:val="0"/>
          <w:numId w:val="6"/>
        </w:numPr>
        <w:shd w:val="clear" w:color="auto" w:fill="FFFFFF"/>
        <w:suppressAutoHyphens/>
        <w:spacing w:before="120" w:after="120"/>
        <w:ind w:left="357" w:hanging="357"/>
      </w:pPr>
      <w:r>
        <w:t xml:space="preserve">ggf. </w:t>
      </w:r>
      <w:r w:rsidRPr="00F536D9">
        <w:t xml:space="preserve">Wirtschaftsunternehmen </w:t>
      </w:r>
      <w:r>
        <w:t xml:space="preserve">(eine </w:t>
      </w:r>
      <w:r w:rsidRPr="00F536D9">
        <w:t xml:space="preserve">Kooperation </w:t>
      </w:r>
      <w:r>
        <w:t xml:space="preserve">ist </w:t>
      </w:r>
      <w:r w:rsidRPr="00F536D9">
        <w:t>empfehle</w:t>
      </w:r>
      <w:r>
        <w:t>nswert)</w:t>
      </w:r>
    </w:p>
    <w:p w:rsidR="009C7649" w:rsidP="002140C3" w:rsidRDefault="009C7649" w14:paraId="48F856B9" w14:textId="34F15638">
      <w:pPr>
        <w:pStyle w:val="berschrift1"/>
        <w:spacing w:before="240"/>
      </w:pPr>
      <w:r w:rsidRPr="009C7649">
        <w:t xml:space="preserve">Schritte zur Gründung einer </w:t>
      </w:r>
      <w:r w:rsidR="00555005">
        <w:t>Schüler:innenfirma</w:t>
      </w:r>
      <w:r w:rsidRPr="009C7649">
        <w:t xml:space="preserve"> im Überblick</w:t>
      </w:r>
    </w:p>
    <w:p w:rsidRPr="00374B03" w:rsidR="009C7649" w:rsidP="003661BE" w:rsidRDefault="009C7649" w14:paraId="3C33ABEB" w14:textId="4DA89F43">
      <w:pPr>
        <w:numPr>
          <w:ilvl w:val="0"/>
          <w:numId w:val="7"/>
        </w:numPr>
        <w:shd w:val="clear" w:color="auto" w:fill="FFFFFF"/>
        <w:suppressAutoHyphens/>
        <w:spacing w:before="120" w:after="120"/>
        <w:ind w:left="357" w:hanging="357"/>
      </w:pPr>
      <w:r>
        <w:t xml:space="preserve">Eine </w:t>
      </w:r>
      <w:r w:rsidRPr="00374B03">
        <w:t xml:space="preserve">Kleingruppe aus interessierten </w:t>
      </w:r>
      <w:r>
        <w:t>Schüler</w:t>
      </w:r>
      <w:r w:rsidR="00555005">
        <w:t>:</w:t>
      </w:r>
      <w:r>
        <w:t xml:space="preserve">innen </w:t>
      </w:r>
      <w:r w:rsidRPr="00374B03">
        <w:t>und einer hauptverantwortlichen Lehrkraft findet sich.</w:t>
      </w:r>
    </w:p>
    <w:p w:rsidRPr="00374B03" w:rsidR="009C7649" w:rsidP="003661BE" w:rsidRDefault="009C7649" w14:paraId="25572665" w14:textId="162D9D8B">
      <w:pPr>
        <w:numPr>
          <w:ilvl w:val="0"/>
          <w:numId w:val="7"/>
        </w:numPr>
        <w:shd w:val="clear" w:color="auto" w:fill="FFFFFF"/>
        <w:suppressAutoHyphens/>
        <w:spacing w:before="120" w:after="120"/>
        <w:ind w:left="357" w:hanging="357"/>
      </w:pPr>
      <w:r w:rsidRPr="00374B03">
        <w:t xml:space="preserve">Geschäftsideen werden gesammelt und eine davon </w:t>
      </w:r>
      <w:r w:rsidR="00D03644">
        <w:t xml:space="preserve">wird </w:t>
      </w:r>
      <w:r w:rsidRPr="00374B03">
        <w:t>ausgewählt.</w:t>
      </w:r>
    </w:p>
    <w:p w:rsidRPr="00374B03" w:rsidR="009C7649" w:rsidP="003661BE" w:rsidRDefault="009C7649" w14:paraId="1B68CA3C" w14:textId="77777777">
      <w:pPr>
        <w:numPr>
          <w:ilvl w:val="0"/>
          <w:numId w:val="7"/>
        </w:numPr>
        <w:shd w:val="clear" w:color="auto" w:fill="FFFFFF"/>
        <w:suppressAutoHyphens/>
        <w:spacing w:before="120" w:after="120"/>
        <w:ind w:left="357" w:hanging="357"/>
      </w:pPr>
      <w:r>
        <w:t xml:space="preserve">Die </w:t>
      </w:r>
      <w:r w:rsidRPr="00374B03">
        <w:t>Geschäftsidee wird der Schulleitung vorgestellt und von dieser befürwortet bzw. genehmigt.</w:t>
      </w:r>
    </w:p>
    <w:p w:rsidRPr="00374B03" w:rsidR="009C7649" w:rsidP="003661BE" w:rsidRDefault="009C7649" w14:paraId="1E231599" w14:textId="7F4ABC24">
      <w:pPr>
        <w:numPr>
          <w:ilvl w:val="0"/>
          <w:numId w:val="7"/>
        </w:numPr>
        <w:shd w:val="clear" w:color="auto" w:fill="FFFFFF"/>
        <w:suppressAutoHyphens/>
        <w:spacing w:before="120" w:after="120"/>
        <w:ind w:left="357" w:hanging="357"/>
      </w:pPr>
      <w:r w:rsidRPr="00374B03">
        <w:t xml:space="preserve">Name und Logo der </w:t>
      </w:r>
      <w:r w:rsidR="00555005">
        <w:t>Schüler:innenfirma</w:t>
      </w:r>
      <w:r w:rsidRPr="00374B03">
        <w:t xml:space="preserve"> werden vereinbart und vorbereitet.</w:t>
      </w:r>
    </w:p>
    <w:p w:rsidRPr="00374B03" w:rsidR="009C7649" w:rsidP="003661BE" w:rsidRDefault="009C7649" w14:paraId="43005218" w14:textId="77777777">
      <w:pPr>
        <w:numPr>
          <w:ilvl w:val="0"/>
          <w:numId w:val="7"/>
        </w:numPr>
        <w:shd w:val="clear" w:color="auto" w:fill="FFFFFF"/>
        <w:suppressAutoHyphens/>
        <w:spacing w:before="120" w:after="120"/>
        <w:ind w:left="357" w:hanging="357"/>
      </w:pPr>
      <w:r>
        <w:t xml:space="preserve">Die </w:t>
      </w:r>
      <w:r w:rsidRPr="00374B03">
        <w:t>Unternehmensform wird gefunden.</w:t>
      </w:r>
    </w:p>
    <w:p w:rsidRPr="00374B03" w:rsidR="009C7649" w:rsidP="003661BE" w:rsidRDefault="009C7649" w14:paraId="7E5A2F71" w14:textId="77777777">
      <w:pPr>
        <w:numPr>
          <w:ilvl w:val="0"/>
          <w:numId w:val="7"/>
        </w:numPr>
        <w:shd w:val="clear" w:color="auto" w:fill="FFFFFF"/>
        <w:suppressAutoHyphens/>
        <w:spacing w:before="120" w:after="120"/>
        <w:ind w:left="357" w:hanging="357"/>
      </w:pPr>
      <w:r w:rsidRPr="00374B03">
        <w:t>Aufgabenverteilung innerhalb der Gruppe wird festgelegt.</w:t>
      </w:r>
    </w:p>
    <w:p w:rsidRPr="00374B03" w:rsidR="009C7649" w:rsidP="003661BE" w:rsidRDefault="009C7649" w14:paraId="64DB0240" w14:textId="77777777">
      <w:pPr>
        <w:numPr>
          <w:ilvl w:val="0"/>
          <w:numId w:val="7"/>
        </w:numPr>
        <w:shd w:val="clear" w:color="auto" w:fill="FFFFFF"/>
        <w:suppressAutoHyphens/>
        <w:spacing w:before="120" w:after="120"/>
        <w:ind w:left="357" w:hanging="357"/>
      </w:pPr>
      <w:r w:rsidRPr="00374B03">
        <w:t>Arbeitsverträge werden erstellt und unterzeichnet.</w:t>
      </w:r>
    </w:p>
    <w:p w:rsidRPr="00374B03" w:rsidR="009C7649" w:rsidP="003661BE" w:rsidRDefault="009C7649" w14:paraId="40F2495C" w14:textId="77777777">
      <w:pPr>
        <w:numPr>
          <w:ilvl w:val="0"/>
          <w:numId w:val="7"/>
        </w:numPr>
        <w:shd w:val="clear" w:color="auto" w:fill="FFFFFF"/>
        <w:suppressAutoHyphens/>
        <w:spacing w:before="120" w:after="120"/>
        <w:ind w:left="357" w:hanging="357"/>
      </w:pPr>
      <w:r w:rsidRPr="00374B03">
        <w:t>Satzung und Businessplan werden erstellt.</w:t>
      </w:r>
    </w:p>
    <w:p w:rsidR="009C7649" w:rsidP="003661BE" w:rsidRDefault="009C7649" w14:paraId="29F52EC8" w14:textId="77777777">
      <w:pPr>
        <w:numPr>
          <w:ilvl w:val="0"/>
          <w:numId w:val="7"/>
        </w:numPr>
        <w:shd w:val="clear" w:color="auto" w:fill="FFFFFF"/>
        <w:suppressAutoHyphens/>
        <w:spacing w:before="120" w:after="120"/>
        <w:ind w:left="357" w:hanging="357"/>
      </w:pPr>
      <w:r>
        <w:t>Die r</w:t>
      </w:r>
      <w:r w:rsidRPr="00374B03">
        <w:t>echtliche Absicherung wird sichergestellt.</w:t>
      </w:r>
    </w:p>
    <w:p w:rsidR="003B6175" w:rsidP="009C7649" w:rsidRDefault="009172E2" w14:paraId="6DF50133" w14:textId="77777777">
      <w:proofErr w:type="spellStart"/>
      <w:r>
        <w:t>Schüler:innenfirmen</w:t>
      </w:r>
      <w:proofErr w:type="spellEnd"/>
      <w:r>
        <w:t xml:space="preserve"> </w:t>
      </w:r>
      <w:r w:rsidR="0016130D">
        <w:t xml:space="preserve">dürfen </w:t>
      </w:r>
      <w:r w:rsidR="003B1907">
        <w:t xml:space="preserve">Firmen in der Umgebung nicht </w:t>
      </w:r>
      <w:r w:rsidR="0016130D">
        <w:t xml:space="preserve">Konkurrenz </w:t>
      </w:r>
      <w:r w:rsidR="003B1907">
        <w:t>machen</w:t>
      </w:r>
      <w:r w:rsidR="00185D71">
        <w:t xml:space="preserve">. Sollte </w:t>
      </w:r>
      <w:r w:rsidR="00EA2080">
        <w:t>ein etwaiger Vertrieb von Produkten</w:t>
      </w:r>
      <w:r w:rsidR="00185D71">
        <w:t xml:space="preserve"> über die Schule hinaus gehen</w:t>
      </w:r>
      <w:r w:rsidR="00A22029">
        <w:t xml:space="preserve">, </w:t>
      </w:r>
      <w:r w:rsidR="00EA2080">
        <w:t xml:space="preserve">ist es sinnvoll, </w:t>
      </w:r>
      <w:r w:rsidR="004F3319">
        <w:t>Kontakt zu den betreffenden Unternehmen</w:t>
      </w:r>
      <w:r w:rsidR="003B6175">
        <w:t xml:space="preserve"> aufzunehmen. </w:t>
      </w:r>
    </w:p>
    <w:p w:rsidR="009C7649" w:rsidP="009C7649" w:rsidRDefault="009C7649" w14:paraId="22C38E28" w14:textId="0C21B848">
      <w:r>
        <w:t xml:space="preserve">Eine Checkliste mit den notwendigen Schritten zur Gründung einer </w:t>
      </w:r>
      <w:proofErr w:type="spellStart"/>
      <w:proofErr w:type="gramStart"/>
      <w:r w:rsidR="00555005">
        <w:t>Schüler:innenfirma</w:t>
      </w:r>
      <w:proofErr w:type="spellEnd"/>
      <w:proofErr w:type="gramEnd"/>
      <w:r>
        <w:t xml:space="preserve"> </w:t>
      </w:r>
      <w:r w:rsidR="00A95805">
        <w:t>finden Sie</w:t>
      </w:r>
      <w:r>
        <w:t xml:space="preserve"> in der Materialsammlung: „</w:t>
      </w:r>
      <w:proofErr w:type="spellStart"/>
      <w:r w:rsidR="00555005">
        <w:t>Schüler:innenfirma</w:t>
      </w:r>
      <w:proofErr w:type="spellEnd"/>
      <w:r>
        <w:t xml:space="preserve"> – Lehrkräftecheckliste zur Gründung“. Die Materialsammlung enthält außerdem eine Vorlage für einen Arbeitsvertrag für die Mitarbeiter der </w:t>
      </w:r>
      <w:r w:rsidR="00555005">
        <w:t>Schüler:innenfirma</w:t>
      </w:r>
      <w:r>
        <w:t xml:space="preserve"> („</w:t>
      </w:r>
      <w:r w:rsidR="00555005">
        <w:t>Schüler:innenfirma</w:t>
      </w:r>
      <w:r>
        <w:t xml:space="preserve"> – Arbeitsvertrag“) und eine Vorlage für einen Kooperationsvertrag zwischen der </w:t>
      </w:r>
      <w:r w:rsidR="00555005">
        <w:t>Schüler:innenfirma</w:t>
      </w:r>
      <w:r>
        <w:t xml:space="preserve"> und der Schule („</w:t>
      </w:r>
      <w:r w:rsidR="00555005">
        <w:t>Schüler:innenfirma</w:t>
      </w:r>
      <w:r>
        <w:t xml:space="preserve"> – Kooperationsvertrag“).</w:t>
      </w:r>
    </w:p>
    <w:p w:rsidR="009C7649" w:rsidP="002140C3" w:rsidRDefault="009C7649" w14:paraId="37365380" w14:textId="0F0EB6FA">
      <w:pPr>
        <w:pStyle w:val="berschrift1"/>
        <w:spacing w:before="240"/>
      </w:pPr>
      <w:r>
        <w:t>Fragen zum Finden einer Geschäftsidee</w:t>
      </w:r>
    </w:p>
    <w:p w:rsidR="009C7649" w:rsidP="003661BE" w:rsidRDefault="009C7649" w14:paraId="51F52C1C" w14:textId="77777777">
      <w:pPr>
        <w:numPr>
          <w:ilvl w:val="0"/>
          <w:numId w:val="6"/>
        </w:numPr>
        <w:shd w:val="clear" w:color="auto" w:fill="FFFFFF"/>
        <w:suppressAutoHyphens/>
        <w:spacing w:before="120" w:after="120"/>
        <w:ind w:left="357" w:hanging="357"/>
      </w:pPr>
      <w:r>
        <w:t xml:space="preserve">Was </w:t>
      </w:r>
      <w:r w:rsidRPr="008D385B">
        <w:t>könnte die Schule oder die Umgebung gebrauchen?</w:t>
      </w:r>
    </w:p>
    <w:p w:rsidRPr="008D385B" w:rsidR="009C7649" w:rsidP="003661BE" w:rsidRDefault="009C7649" w14:paraId="45A9FD39" w14:textId="72D3010C">
      <w:pPr>
        <w:numPr>
          <w:ilvl w:val="0"/>
          <w:numId w:val="8"/>
        </w:numPr>
        <w:suppressAutoHyphens/>
        <w:spacing w:before="120" w:after="120"/>
        <w:ind w:left="357" w:hanging="357"/>
      </w:pPr>
      <w:r w:rsidRPr="008D385B">
        <w:t xml:space="preserve">Welchen Bedarf sehen wir bei </w:t>
      </w:r>
      <w:r>
        <w:t>Mitschüler</w:t>
      </w:r>
      <w:r w:rsidR="00555005">
        <w:t>:</w:t>
      </w:r>
      <w:r>
        <w:t>innen sowie</w:t>
      </w:r>
      <w:r w:rsidRPr="008D385B">
        <w:t xml:space="preserve"> Lehr</w:t>
      </w:r>
      <w:r>
        <w:t>kräften</w:t>
      </w:r>
      <w:r w:rsidRPr="008D385B">
        <w:t xml:space="preserve">? </w:t>
      </w:r>
    </w:p>
    <w:p w:rsidRPr="008D385B" w:rsidR="009C7649" w:rsidP="003661BE" w:rsidRDefault="009C7649" w14:paraId="25643F63" w14:textId="77777777">
      <w:pPr>
        <w:numPr>
          <w:ilvl w:val="0"/>
          <w:numId w:val="8"/>
        </w:numPr>
        <w:suppressAutoHyphens/>
        <w:spacing w:before="120" w:after="120"/>
        <w:ind w:left="357" w:hanging="357"/>
      </w:pPr>
      <w:r w:rsidRPr="008D385B">
        <w:t xml:space="preserve">Welche relevanten Interessen, Fähigkeiten, Fertigkeiten, Erfahrungen, Beziehungen haben die einzelnen Gruppenmitglieder? </w:t>
      </w:r>
    </w:p>
    <w:p w:rsidR="009C7649" w:rsidP="003661BE" w:rsidRDefault="009C7649" w14:paraId="11E07DFA" w14:textId="77777777">
      <w:pPr>
        <w:numPr>
          <w:ilvl w:val="0"/>
          <w:numId w:val="6"/>
        </w:numPr>
        <w:shd w:val="clear" w:color="auto" w:fill="FFFFFF"/>
        <w:suppressAutoHyphens/>
        <w:spacing w:before="120" w:after="120"/>
        <w:ind w:left="357" w:hanging="357"/>
      </w:pPr>
      <w:r w:rsidRPr="008D385B">
        <w:t>Welche Bedingungen bietet das Schulumfeld?</w:t>
      </w:r>
    </w:p>
    <w:p w:rsidRPr="009C7649" w:rsidR="009C7649" w:rsidP="002140C3" w:rsidRDefault="009C7649" w14:paraId="78C4E902" w14:textId="3C70EF78">
      <w:pPr>
        <w:pStyle w:val="berschrift1"/>
      </w:pPr>
      <w:r w:rsidRPr="009C7649">
        <w:lastRenderedPageBreak/>
        <w:t xml:space="preserve">Arbeitsweise in der </w:t>
      </w:r>
      <w:r w:rsidR="00555005">
        <w:t>Schüler:innenfirma</w:t>
      </w:r>
    </w:p>
    <w:p w:rsidR="009C7649" w:rsidP="009C7649" w:rsidRDefault="009C7649" w14:paraId="4CFB57EA" w14:textId="50F6C244">
      <w:r w:rsidRPr="00F536D9">
        <w:t xml:space="preserve">Innerhalb der </w:t>
      </w:r>
      <w:r w:rsidR="00555005">
        <w:t>Schüler:innenfirma</w:t>
      </w:r>
      <w:r w:rsidRPr="00F536D9">
        <w:t xml:space="preserve"> werden die Aufgabenfelde</w:t>
      </w:r>
      <w:r>
        <w:t>r klar abgegrenzt und verteilt. Dabei werden den teilnehmenden Schüler</w:t>
      </w:r>
      <w:r w:rsidR="00555005">
        <w:t>:</w:t>
      </w:r>
      <w:r>
        <w:t>innen verschiedene Verantwortlichkeiten zugeordnet. Meist bieten sich folgende Bereiche an:</w:t>
      </w:r>
    </w:p>
    <w:p w:rsidRPr="00F536D9" w:rsidR="009C7649" w:rsidP="003661BE" w:rsidRDefault="009C7649" w14:paraId="037CA39E" w14:textId="77777777">
      <w:pPr>
        <w:numPr>
          <w:ilvl w:val="0"/>
          <w:numId w:val="10"/>
        </w:numPr>
        <w:shd w:val="clear" w:color="auto" w:fill="FFFFFF"/>
        <w:suppressAutoHyphens/>
        <w:spacing w:before="120" w:after="120"/>
        <w:ind w:left="357" w:hanging="357"/>
      </w:pPr>
      <w:r w:rsidRPr="00F536D9">
        <w:t>Geschäftsführ</w:t>
      </w:r>
      <w:r>
        <w:t>ung</w:t>
      </w:r>
      <w:r w:rsidRPr="00F536D9">
        <w:t xml:space="preserve"> </w:t>
      </w:r>
    </w:p>
    <w:p w:rsidR="009C7649" w:rsidP="003661BE" w:rsidRDefault="009C7649" w14:paraId="5F9D88D0" w14:textId="77777777">
      <w:pPr>
        <w:numPr>
          <w:ilvl w:val="0"/>
          <w:numId w:val="9"/>
        </w:numPr>
        <w:shd w:val="clear" w:color="auto" w:fill="FFFFFF"/>
        <w:suppressAutoHyphens/>
        <w:spacing w:before="120" w:after="120"/>
        <w:ind w:left="357" w:hanging="357"/>
      </w:pPr>
      <w:r>
        <w:t>Finanzen und Buchhaltung</w:t>
      </w:r>
    </w:p>
    <w:p w:rsidRPr="00F536D9" w:rsidR="009C7649" w:rsidP="003661BE" w:rsidRDefault="009C7649" w14:paraId="3996780B" w14:textId="77777777">
      <w:pPr>
        <w:numPr>
          <w:ilvl w:val="0"/>
          <w:numId w:val="9"/>
        </w:numPr>
        <w:shd w:val="clear" w:color="auto" w:fill="FFFFFF"/>
        <w:suppressAutoHyphens/>
        <w:spacing w:before="120" w:after="120"/>
        <w:ind w:left="357" w:hanging="357"/>
      </w:pPr>
      <w:r w:rsidRPr="00F536D9">
        <w:t>Personalabteilung</w:t>
      </w:r>
    </w:p>
    <w:p w:rsidR="009C7649" w:rsidP="003661BE" w:rsidRDefault="009C7649" w14:paraId="5C8807B9" w14:textId="77777777">
      <w:pPr>
        <w:numPr>
          <w:ilvl w:val="0"/>
          <w:numId w:val="9"/>
        </w:numPr>
        <w:shd w:val="clear" w:color="auto" w:fill="FFFFFF"/>
        <w:suppressAutoHyphens/>
        <w:spacing w:before="120" w:after="120"/>
        <w:ind w:left="357" w:hanging="357"/>
      </w:pPr>
      <w:r w:rsidRPr="00F536D9">
        <w:t>Einkauf</w:t>
      </w:r>
      <w:r>
        <w:t>sabteilung</w:t>
      </w:r>
    </w:p>
    <w:p w:rsidRPr="00F536D9" w:rsidR="009C7649" w:rsidP="003661BE" w:rsidRDefault="009C7649" w14:paraId="699D3A38" w14:textId="77777777">
      <w:pPr>
        <w:numPr>
          <w:ilvl w:val="0"/>
          <w:numId w:val="9"/>
        </w:numPr>
        <w:shd w:val="clear" w:color="auto" w:fill="FFFFFF"/>
        <w:suppressAutoHyphens/>
        <w:spacing w:before="120" w:after="120"/>
        <w:ind w:left="357" w:hanging="357"/>
      </w:pPr>
      <w:r w:rsidRPr="00F536D9">
        <w:t>Produktionsabteilung</w:t>
      </w:r>
    </w:p>
    <w:p w:rsidR="009C7649" w:rsidP="003661BE" w:rsidRDefault="009C7649" w14:paraId="4FCF5367" w14:textId="77777777">
      <w:pPr>
        <w:numPr>
          <w:ilvl w:val="0"/>
          <w:numId w:val="9"/>
        </w:numPr>
        <w:shd w:val="clear" w:color="auto" w:fill="FFFFFF"/>
        <w:suppressAutoHyphens/>
        <w:spacing w:before="120" w:after="120"/>
        <w:ind w:left="357" w:hanging="357"/>
      </w:pPr>
      <w:r w:rsidRPr="00F536D9">
        <w:t>Verkauf</w:t>
      </w:r>
    </w:p>
    <w:p w:rsidRPr="00F536D9" w:rsidR="009C7649" w:rsidP="003661BE" w:rsidRDefault="009C7649" w14:paraId="5FBF872F" w14:textId="77777777">
      <w:pPr>
        <w:numPr>
          <w:ilvl w:val="0"/>
          <w:numId w:val="9"/>
        </w:numPr>
        <w:shd w:val="clear" w:color="auto" w:fill="FFFFFF"/>
        <w:suppressAutoHyphens/>
        <w:spacing w:before="120" w:after="120"/>
        <w:ind w:left="357" w:hanging="357"/>
      </w:pPr>
      <w:r>
        <w:t>Werbung und Marketing</w:t>
      </w:r>
    </w:p>
    <w:p w:rsidR="009C7649" w:rsidP="009C7649" w:rsidRDefault="009C7649" w14:paraId="0E33D4EA" w14:textId="5DC6DB6F">
      <w:r>
        <w:t xml:space="preserve">Die jeweiligen Aufgaben und Zuständigkeiten </w:t>
      </w:r>
      <w:r w:rsidR="00183FF1">
        <w:t>sollten</w:t>
      </w:r>
      <w:r>
        <w:t xml:space="preserve"> </w:t>
      </w:r>
      <w:r w:rsidR="00476CFE">
        <w:t xml:space="preserve">Sie </w:t>
      </w:r>
      <w:r>
        <w:t xml:space="preserve">verbindlich </w:t>
      </w:r>
      <w:r w:rsidR="00476CFE">
        <w:t>festlegen</w:t>
      </w:r>
      <w:r>
        <w:t>.</w:t>
      </w:r>
    </w:p>
    <w:p w:rsidR="009C7649" w:rsidP="009C7649" w:rsidRDefault="009C7649" w14:paraId="757BBF7D" w14:textId="1C337489">
      <w:r>
        <w:t xml:space="preserve">Vor allem in der Planungsphase, aber auch bei der Arbeit in der </w:t>
      </w:r>
      <w:proofErr w:type="spellStart"/>
      <w:proofErr w:type="gramStart"/>
      <w:r w:rsidR="00555005">
        <w:t>Schüler:innenfirma</w:t>
      </w:r>
      <w:proofErr w:type="spellEnd"/>
      <w:proofErr w:type="gramEnd"/>
      <w:r>
        <w:t xml:space="preserve"> werden die </w:t>
      </w:r>
      <w:r w:rsidR="00EE454C">
        <w:t>„</w:t>
      </w:r>
      <w:proofErr w:type="spellStart"/>
      <w:r>
        <w:t>Mitarbeiter</w:t>
      </w:r>
      <w:r w:rsidR="00D03644">
        <w:t>:innen</w:t>
      </w:r>
      <w:proofErr w:type="spellEnd"/>
      <w:r w:rsidR="00EE454C">
        <w:t>“</w:t>
      </w:r>
      <w:r>
        <w:t xml:space="preserve"> zahlreiche Sitzungen und Besprechungen abhalten. Hierbei werden immer wieder Entscheidungen getroffen. </w:t>
      </w:r>
      <w:r w:rsidR="00AB5E27">
        <w:t xml:space="preserve">Hier </w:t>
      </w:r>
      <w:r w:rsidR="00EE454C">
        <w:t>können Sie</w:t>
      </w:r>
      <w:r>
        <w:t xml:space="preserve"> auf das Material „Sitzungsprotokoll“ </w:t>
      </w:r>
      <w:r w:rsidR="00772A45">
        <w:t>(</w:t>
      </w:r>
      <w:r>
        <w:t>Kapitel 2.2</w:t>
      </w:r>
      <w:r w:rsidR="00772A45">
        <w:t>)</w:t>
      </w:r>
      <w:r>
        <w:t xml:space="preserve"> </w:t>
      </w:r>
      <w:r w:rsidR="00EE454C">
        <w:t>zurückgreifen</w:t>
      </w:r>
      <w:r>
        <w:t xml:space="preserve">. Ebenso können </w:t>
      </w:r>
      <w:r w:rsidR="00663AEF">
        <w:t xml:space="preserve">Sie </w:t>
      </w:r>
      <w:r>
        <w:t>zur Planung und Umsetzung von Geschäftsideen die Materialien „Meilensteinplan“ und „Maßnahmenplan“ (Kapitel 2.4) verwenden.</w:t>
      </w:r>
    </w:p>
    <w:p w:rsidR="009C7649" w:rsidP="00A8178D" w:rsidRDefault="009C7649" w14:paraId="428E42C0" w14:textId="54E1F758">
      <w:pPr>
        <w:spacing w:after="120"/>
      </w:pPr>
      <w:r>
        <w:t xml:space="preserve">Wenn eine </w:t>
      </w:r>
      <w:proofErr w:type="gramStart"/>
      <w:r w:rsidR="00555005">
        <w:t>Schüler:innenfirma</w:t>
      </w:r>
      <w:proofErr w:type="gramEnd"/>
      <w:r>
        <w:t xml:space="preserve"> langfristig funktionieren soll, </w:t>
      </w:r>
      <w:r w:rsidR="00663AEF">
        <w:t>müssen Sie dafür sorgen</w:t>
      </w:r>
      <w:r>
        <w:t xml:space="preserve">, dass das Wissen und die Erfahrungen, die die </w:t>
      </w:r>
      <w:proofErr w:type="spellStart"/>
      <w:r w:rsidR="00555005">
        <w:t>Schüler:innen</w:t>
      </w:r>
      <w:proofErr w:type="spellEnd"/>
      <w:r>
        <w:t xml:space="preserve"> im Laufe ihrer Mitarbeit erwerben, nicht verloren gehen, wenn diese </w:t>
      </w:r>
      <w:r w:rsidR="00555005">
        <w:t>Schüler:innen</w:t>
      </w:r>
      <w:r>
        <w:t xml:space="preserve"> die Schule nach dem Schulabschluss verlassen. Das </w:t>
      </w:r>
      <w:r w:rsidR="00152599">
        <w:t>können Sie</w:t>
      </w:r>
      <w:r>
        <w:t xml:space="preserve"> zum einen im Sinne eines Qualitätsmanagements durch die Dokumentation der Arbeitsabläufe </w:t>
      </w:r>
      <w:r w:rsidR="0040212B">
        <w:t xml:space="preserve">(z. B. </w:t>
      </w:r>
      <w:r>
        <w:t>mit</w:t>
      </w:r>
      <w:r w:rsidR="00D03644">
        <w:t>h</w:t>
      </w:r>
      <w:r>
        <w:t>ilfe des Praxismaterials „Prozessbeschreibung“ (Kapitel 3.4)</w:t>
      </w:r>
      <w:r w:rsidR="0040212B">
        <w:t>)</w:t>
      </w:r>
      <w:r>
        <w:t xml:space="preserve"> erreich</w:t>
      </w:r>
      <w:r w:rsidR="00152599">
        <w:t>e</w:t>
      </w:r>
      <w:r>
        <w:t>n. Zum anderen sollten</w:t>
      </w:r>
      <w:r w:rsidR="00152599">
        <w:t xml:space="preserve"> Sie</w:t>
      </w:r>
      <w:r>
        <w:t xml:space="preserve"> frühzeitig </w:t>
      </w:r>
      <w:proofErr w:type="spellStart"/>
      <w:r w:rsidR="00555005">
        <w:t>Schüler:innen</w:t>
      </w:r>
      <w:proofErr w:type="spellEnd"/>
      <w:r>
        <w:t xml:space="preserve"> aus unteren Klassenstufen in die Arbeit mit </w:t>
      </w:r>
      <w:r w:rsidR="00152599">
        <w:t>einbeziehen</w:t>
      </w:r>
      <w:r>
        <w:t>, sodass durch die erfahrenen Mitarbeite</w:t>
      </w:r>
      <w:r w:rsidR="00555005">
        <w:t>nden</w:t>
      </w:r>
      <w:r>
        <w:t xml:space="preserve"> eine Übergabe der Tätigkeiten an die weniger erfahrenen Mitarbeite</w:t>
      </w:r>
      <w:r w:rsidR="00555005">
        <w:t>nden</w:t>
      </w:r>
      <w:r>
        <w:t xml:space="preserve"> stattfindet. Dadurch wird der „Staffelstab“ von einer </w:t>
      </w:r>
      <w:r w:rsidR="00555005">
        <w:t>G</w:t>
      </w:r>
      <w:r>
        <w:t>eneration zur nächsten weitergereicht.</w:t>
      </w:r>
    </w:p>
    <w:p w:rsidRPr="00B44F04" w:rsidR="009C7649" w:rsidP="00A8178D" w:rsidRDefault="009C7649" w14:paraId="2B695A9F" w14:textId="77777777">
      <w:pPr>
        <w:pStyle w:val="berschrift1"/>
        <w:spacing w:before="120"/>
      </w:pPr>
      <w:r>
        <w:t>Rechtliche Grundlagen</w:t>
      </w:r>
    </w:p>
    <w:p w:rsidR="009C7649" w:rsidP="009C7649" w:rsidRDefault="009C7649" w14:paraId="03C642FB" w14:textId="658280F6">
      <w:pPr>
        <w:jc w:val="both"/>
      </w:pPr>
      <w:r w:rsidRPr="00F536D9">
        <w:t xml:space="preserve">Wenn die </w:t>
      </w:r>
      <w:r w:rsidR="00555005">
        <w:t>Schüler:innenfirma</w:t>
      </w:r>
      <w:r w:rsidRPr="00F536D9">
        <w:t xml:space="preserve"> von der Sch</w:t>
      </w:r>
      <w:r>
        <w:t>ulleitung als Schulprojekt</w:t>
      </w:r>
      <w:r w:rsidRPr="00F536D9">
        <w:t xml:space="preserve"> anerkannt wird, bietet die Schule einen rechtlichen Schutzraum für die Aktivitäten der </w:t>
      </w:r>
      <w:r w:rsidR="00555005">
        <w:t>Schüler:innenfirma</w:t>
      </w:r>
      <w:r w:rsidRPr="00F536D9">
        <w:t>.</w:t>
      </w:r>
      <w:r>
        <w:t xml:space="preserve"> Folgende Rechtskonstruktionen sind in diesem Bereich bekannt:</w:t>
      </w:r>
    </w:p>
    <w:p w:rsidRPr="009C7649" w:rsidR="009C7649" w:rsidP="003661BE" w:rsidRDefault="00555005" w14:paraId="58AD2D6E" w14:textId="6B6CA518">
      <w:pPr>
        <w:spacing w:before="240" w:after="60"/>
        <w:rPr>
          <w:b/>
        </w:rPr>
      </w:pPr>
      <w:r>
        <w:rPr>
          <w:b/>
        </w:rPr>
        <w:t>Schüler:innenfirma</w:t>
      </w:r>
      <w:r w:rsidRPr="009C7649" w:rsidR="009C7649">
        <w:rPr>
          <w:b/>
        </w:rPr>
        <w:t xml:space="preserve"> als reines Schulprojekt ohne eigenen Rechtsstatus:</w:t>
      </w:r>
    </w:p>
    <w:p w:rsidR="009C7649" w:rsidP="003661BE" w:rsidRDefault="009C7649" w14:paraId="00EFED40" w14:textId="0C3CDEA5">
      <w:pPr>
        <w:numPr>
          <w:ilvl w:val="0"/>
          <w:numId w:val="10"/>
        </w:numPr>
        <w:shd w:val="clear" w:color="auto" w:fill="FFFFFF"/>
        <w:suppressAutoHyphens/>
        <w:spacing w:before="120" w:after="120"/>
        <w:ind w:left="357" w:hanging="357"/>
      </w:pPr>
      <w:r>
        <w:t xml:space="preserve">Die </w:t>
      </w:r>
      <w:r w:rsidR="00555005">
        <w:t>Schüler:innenfirma</w:t>
      </w:r>
      <w:r>
        <w:t xml:space="preserve"> ist keine reale Firma, sondern ein Schulprojekt mit pädagogischer Zielsetzung.</w:t>
      </w:r>
    </w:p>
    <w:p w:rsidR="009C7649" w:rsidP="00A161C5" w:rsidRDefault="009C7649" w14:paraId="0F6D4EE6" w14:textId="6F090069">
      <w:pPr>
        <w:numPr>
          <w:ilvl w:val="0"/>
          <w:numId w:val="10"/>
        </w:numPr>
        <w:shd w:val="clear" w:color="auto" w:fill="FFFFFF"/>
        <w:suppressAutoHyphens/>
        <w:spacing w:before="120" w:after="120"/>
        <w:ind w:left="357" w:hanging="357"/>
      </w:pPr>
      <w:r>
        <w:t>Die Anerkennung als schulisches Projekt bietet den Schutz der Schule (siehe Material „</w:t>
      </w:r>
      <w:proofErr w:type="spellStart"/>
      <w:r w:rsidR="00555005">
        <w:t>Schüler:innenfirma</w:t>
      </w:r>
      <w:proofErr w:type="spellEnd"/>
      <w:r>
        <w:t xml:space="preserve"> – Kooperationsvertrag“).</w:t>
      </w:r>
      <w:r w:rsidR="006E3A47">
        <w:t xml:space="preserve"> </w:t>
      </w:r>
      <w:r w:rsidR="004322DF">
        <w:t xml:space="preserve">Achtung: </w:t>
      </w:r>
      <w:r w:rsidR="00BD204F">
        <w:t>Unter dem „Dach“ der Schule</w:t>
      </w:r>
      <w:r w:rsidR="00637346">
        <w:t>/des Schulträgers</w:t>
      </w:r>
      <w:r w:rsidR="004322DF">
        <w:t xml:space="preserve"> </w:t>
      </w:r>
      <w:r w:rsidR="00E21BB9">
        <w:t xml:space="preserve">wird die Schüler:innenfirma </w:t>
      </w:r>
      <w:r w:rsidR="00110E3D">
        <w:t xml:space="preserve">ggfs. </w:t>
      </w:r>
      <w:r w:rsidR="00877915">
        <w:t>u</w:t>
      </w:r>
      <w:r w:rsidR="00E21BB9">
        <w:t xml:space="preserve">msatzsteuerpflichtig ab dem </w:t>
      </w:r>
      <w:r w:rsidR="00877915">
        <w:t>ersten</w:t>
      </w:r>
      <w:r w:rsidR="00E21BB9">
        <w:t xml:space="preserve"> Euro Umsatz (vgl. </w:t>
      </w:r>
      <w:r w:rsidRPr="00BD204F" w:rsidR="00BD204F">
        <w:t>§ 2b UstG</w:t>
      </w:r>
      <w:r w:rsidR="00BD204F">
        <w:t xml:space="preserve"> zur Umsatzsteuerpflicht von Kommunen)</w:t>
      </w:r>
      <w:r w:rsidR="00877915">
        <w:t>.</w:t>
      </w:r>
    </w:p>
    <w:p w:rsidR="009C7649" w:rsidP="003661BE" w:rsidRDefault="009C7649" w14:paraId="6F788C31" w14:textId="2957C731">
      <w:pPr>
        <w:numPr>
          <w:ilvl w:val="0"/>
          <w:numId w:val="10"/>
        </w:numPr>
        <w:shd w:val="clear" w:color="auto" w:fill="FFFFFF"/>
        <w:suppressAutoHyphens/>
        <w:spacing w:before="120" w:after="120"/>
        <w:ind w:left="357" w:hanging="357"/>
      </w:pPr>
      <w:r>
        <w:t>Alle Einrichtungsgegenstände sind automatisch über die Schule versichert</w:t>
      </w:r>
      <w:r w:rsidR="006E3A47">
        <w:t>, wenn sie im Eigentum der Schule sind.</w:t>
      </w:r>
    </w:p>
    <w:p w:rsidR="009C7649" w:rsidP="003661BE" w:rsidRDefault="009C7649" w14:paraId="7EA739CE" w14:textId="77777777">
      <w:pPr>
        <w:numPr>
          <w:ilvl w:val="0"/>
          <w:numId w:val="10"/>
        </w:numPr>
        <w:shd w:val="clear" w:color="auto" w:fill="FFFFFF"/>
        <w:suppressAutoHyphens/>
        <w:spacing w:before="120" w:after="120"/>
        <w:ind w:left="357" w:hanging="357"/>
      </w:pPr>
      <w:r>
        <w:t>Die Mitglieder verfügen über hohe Entscheidungsfreiheit und Verantwortung.</w:t>
      </w:r>
    </w:p>
    <w:p w:rsidR="009C7649" w:rsidP="003661BE" w:rsidRDefault="009C7649" w14:paraId="7061A21F" w14:textId="5E8A3482">
      <w:pPr>
        <w:numPr>
          <w:ilvl w:val="0"/>
          <w:numId w:val="10"/>
        </w:numPr>
        <w:shd w:val="clear" w:color="auto" w:fill="FFFFFF"/>
        <w:suppressAutoHyphens/>
        <w:spacing w:before="120" w:after="120"/>
        <w:ind w:left="357" w:hanging="357"/>
      </w:pPr>
      <w:r>
        <w:lastRenderedPageBreak/>
        <w:t xml:space="preserve">Das Eigentum der </w:t>
      </w:r>
      <w:r w:rsidR="00555005">
        <w:t>Schüler:innenfirma</w:t>
      </w:r>
      <w:r>
        <w:t xml:space="preserve"> ist Schuleigentum und kann jederzeit vom Schulträger</w:t>
      </w:r>
      <w:r w:rsidR="00555005">
        <w:t>/von der Schulträgerin</w:t>
      </w:r>
      <w:r>
        <w:t xml:space="preserve"> abgezogen werden.</w:t>
      </w:r>
    </w:p>
    <w:p w:rsidR="009C7649" w:rsidP="003661BE" w:rsidRDefault="00555005" w14:paraId="1F1BABD9" w14:textId="491FE336">
      <w:pPr>
        <w:spacing w:before="240" w:after="60"/>
        <w:rPr>
          <w:b/>
        </w:rPr>
      </w:pPr>
      <w:r>
        <w:rPr>
          <w:b/>
        </w:rPr>
        <w:t>Schüler:innenfirma</w:t>
      </w:r>
      <w:r w:rsidRPr="00197F4B" w:rsidR="009C7649">
        <w:rPr>
          <w:b/>
        </w:rPr>
        <w:t xml:space="preserve"> unter dem Dach e</w:t>
      </w:r>
      <w:r w:rsidR="009C7649">
        <w:rPr>
          <w:b/>
        </w:rPr>
        <w:t>ines Träger- oder Fördervereins</w:t>
      </w:r>
      <w:r w:rsidR="00403838">
        <w:rPr>
          <w:b/>
        </w:rPr>
        <w:t xml:space="preserve"> (</w:t>
      </w:r>
      <w:r w:rsidR="00936F7D">
        <w:rPr>
          <w:b/>
        </w:rPr>
        <w:t>Stand 2023</w:t>
      </w:r>
      <w:r w:rsidR="00877915">
        <w:rPr>
          <w:b/>
        </w:rPr>
        <w:t>,</w:t>
      </w:r>
      <w:r w:rsidR="00403838">
        <w:rPr>
          <w:b/>
        </w:rPr>
        <w:t xml:space="preserve"> </w:t>
      </w:r>
      <w:r w:rsidR="00936F7D">
        <w:rPr>
          <w:b/>
        </w:rPr>
        <w:t>am ehesten zu empfehlen)</w:t>
      </w:r>
      <w:r w:rsidR="009C7649">
        <w:rPr>
          <w:b/>
        </w:rPr>
        <w:t>:</w:t>
      </w:r>
    </w:p>
    <w:p w:rsidR="009C7649" w:rsidP="003661BE" w:rsidRDefault="009C7649" w14:paraId="636819B8" w14:textId="25CE4FE0">
      <w:pPr>
        <w:numPr>
          <w:ilvl w:val="0"/>
          <w:numId w:val="10"/>
        </w:numPr>
        <w:shd w:val="clear" w:color="auto" w:fill="FFFFFF"/>
        <w:suppressAutoHyphens/>
        <w:spacing w:before="120" w:after="120"/>
        <w:ind w:left="357" w:hanging="357"/>
      </w:pPr>
      <w:r>
        <w:t xml:space="preserve">Die </w:t>
      </w:r>
      <w:r w:rsidR="00555005">
        <w:t>Schüler:innenfirma</w:t>
      </w:r>
      <w:r>
        <w:t xml:space="preserve"> ist durch den Verein rechtlich geschützt, wenn sie als Schulprojekt anerkannt ist.</w:t>
      </w:r>
    </w:p>
    <w:p w:rsidR="009C7649" w:rsidP="003661BE" w:rsidRDefault="009C7649" w14:paraId="2BAF9FF5" w14:textId="32006E75">
      <w:pPr>
        <w:numPr>
          <w:ilvl w:val="0"/>
          <w:numId w:val="10"/>
        </w:numPr>
        <w:shd w:val="clear" w:color="auto" w:fill="FFFFFF"/>
        <w:suppressAutoHyphens/>
        <w:spacing w:before="120" w:after="120"/>
        <w:ind w:left="357" w:hanging="357"/>
      </w:pPr>
      <w:r>
        <w:t xml:space="preserve">Hier gilt die Geringfügigkeitsgrenze für Umsatz und Gewinn. </w:t>
      </w:r>
      <w:r w:rsidR="00C737FB">
        <w:t>Achtung: d</w:t>
      </w:r>
      <w:r w:rsidR="006D589B">
        <w:t xml:space="preserve">iese gilt für den </w:t>
      </w:r>
      <w:r w:rsidR="00C737FB">
        <w:t>gesamten Umsatz des Vereins.</w:t>
      </w:r>
    </w:p>
    <w:p w:rsidR="009C7649" w:rsidP="003661BE" w:rsidRDefault="009C7649" w14:paraId="0B983400" w14:textId="77777777">
      <w:pPr>
        <w:numPr>
          <w:ilvl w:val="0"/>
          <w:numId w:val="10"/>
        </w:numPr>
        <w:shd w:val="clear" w:color="auto" w:fill="FFFFFF"/>
        <w:suppressAutoHyphens/>
        <w:spacing w:before="120" w:after="120"/>
        <w:ind w:left="357" w:hanging="357"/>
      </w:pPr>
      <w:r>
        <w:t>Wird die Grenze überschritten, ist eine Steuerbefreiung nur möglich, wenn mit dem Gewinn gemeinnützige Zwecke finanziert werden.</w:t>
      </w:r>
    </w:p>
    <w:p w:rsidR="009C7649" w:rsidP="003661BE" w:rsidRDefault="009C7649" w14:paraId="690FAE1A" w14:textId="3CF70A6A">
      <w:pPr>
        <w:numPr>
          <w:ilvl w:val="0"/>
          <w:numId w:val="10"/>
        </w:numPr>
        <w:shd w:val="clear" w:color="auto" w:fill="FFFFFF"/>
        <w:suppressAutoHyphens/>
        <w:spacing w:before="120" w:after="120"/>
        <w:ind w:left="357" w:hanging="357"/>
      </w:pPr>
      <w:r>
        <w:t xml:space="preserve">Die Verantwortung und der Entscheidungsspielraum der </w:t>
      </w:r>
      <w:r w:rsidR="00555005">
        <w:t>Schüler:innen</w:t>
      </w:r>
      <w:r>
        <w:t xml:space="preserve"> sind eingeschränkt, Interessen des Fördervereins müssen </w:t>
      </w:r>
      <w:r w:rsidR="003C0BD9">
        <w:t xml:space="preserve">ggfs. </w:t>
      </w:r>
      <w:r>
        <w:t>berücksichtigt werden.</w:t>
      </w:r>
    </w:p>
    <w:p w:rsidR="009C7649" w:rsidP="003661BE" w:rsidRDefault="00555005" w14:paraId="6881F432" w14:textId="4DBBA5D1">
      <w:pPr>
        <w:spacing w:before="240" w:after="60"/>
        <w:rPr>
          <w:b/>
        </w:rPr>
      </w:pPr>
      <w:r>
        <w:rPr>
          <w:b/>
        </w:rPr>
        <w:t>Schüler:innenfirma</w:t>
      </w:r>
      <w:r w:rsidRPr="009C7649" w:rsidR="009C7649">
        <w:rPr>
          <w:b/>
        </w:rPr>
        <w:t xml:space="preserve"> in Kooperation mit einer Institution/einem Unternehmen:</w:t>
      </w:r>
    </w:p>
    <w:p w:rsidR="009C7649" w:rsidP="003661BE" w:rsidRDefault="009C7649" w14:paraId="11A50695" w14:textId="37248133">
      <w:pPr>
        <w:numPr>
          <w:ilvl w:val="0"/>
          <w:numId w:val="11"/>
        </w:numPr>
        <w:shd w:val="clear" w:color="auto" w:fill="FFFFFF"/>
        <w:suppressAutoHyphens/>
        <w:spacing w:before="120" w:after="120"/>
        <w:ind w:left="357" w:hanging="357"/>
      </w:pPr>
      <w:r>
        <w:t xml:space="preserve">Rechtliche Fragen werden zwischen </w:t>
      </w:r>
      <w:r w:rsidR="00555005">
        <w:t>Schüler:innenfirma</w:t>
      </w:r>
      <w:r>
        <w:t xml:space="preserve"> und Institution vertraglich festgehalten. </w:t>
      </w:r>
    </w:p>
    <w:p w:rsidR="009C7649" w:rsidP="003661BE" w:rsidRDefault="009C7649" w14:paraId="02FA44F8" w14:textId="77777777">
      <w:pPr>
        <w:numPr>
          <w:ilvl w:val="0"/>
          <w:numId w:val="11"/>
        </w:numPr>
        <w:shd w:val="clear" w:color="auto" w:fill="FFFFFF"/>
        <w:suppressAutoHyphens/>
        <w:spacing w:before="120" w:after="120"/>
        <w:ind w:left="357" w:hanging="357"/>
      </w:pPr>
      <w:r>
        <w:t>Rechtssicherheit ist durch die kooperierende Institution gegeben.</w:t>
      </w:r>
    </w:p>
    <w:p w:rsidR="009C7649" w:rsidP="003661BE" w:rsidRDefault="009C7649" w14:paraId="56349278" w14:textId="77777777">
      <w:pPr>
        <w:numPr>
          <w:ilvl w:val="0"/>
          <w:numId w:val="11"/>
        </w:numPr>
        <w:shd w:val="clear" w:color="auto" w:fill="FFFFFF"/>
        <w:suppressAutoHyphens/>
        <w:spacing w:before="120" w:after="120"/>
        <w:ind w:left="357" w:hanging="357"/>
      </w:pPr>
      <w:r>
        <w:t>Produkthaftpflicht und Unfallversicherung übernimmt die Institution.</w:t>
      </w:r>
    </w:p>
    <w:p w:rsidR="009C7649" w:rsidP="003661BE" w:rsidRDefault="009C7649" w14:paraId="39E3DE29" w14:textId="77777777">
      <w:pPr>
        <w:numPr>
          <w:ilvl w:val="0"/>
          <w:numId w:val="11"/>
        </w:numPr>
        <w:shd w:val="clear" w:color="auto" w:fill="FFFFFF"/>
        <w:suppressAutoHyphens/>
        <w:spacing w:before="120" w:after="120"/>
        <w:ind w:left="357" w:hanging="357"/>
      </w:pPr>
      <w:r>
        <w:t>Teilnahme am realen Wirtschaftsleben und reger Erfahrungsaustausch sind möglich.</w:t>
      </w:r>
    </w:p>
    <w:p w:rsidR="009C7649" w:rsidP="003661BE" w:rsidRDefault="00555005" w14:paraId="3B142631" w14:textId="7A26F6D1">
      <w:pPr>
        <w:spacing w:before="240" w:after="60"/>
        <w:rPr>
          <w:b/>
        </w:rPr>
      </w:pPr>
      <w:r>
        <w:rPr>
          <w:b/>
        </w:rPr>
        <w:t>Schüler:innenfirma</w:t>
      </w:r>
      <w:r w:rsidRPr="009C7649" w:rsidR="009C7649">
        <w:rPr>
          <w:b/>
        </w:rPr>
        <w:t xml:space="preserve"> als eigenständiges Unternehmen (reale Firma):</w:t>
      </w:r>
    </w:p>
    <w:p w:rsidR="009C7649" w:rsidP="003661BE" w:rsidRDefault="009C7649" w14:paraId="36303AEC" w14:textId="447B7483">
      <w:pPr>
        <w:numPr>
          <w:ilvl w:val="0"/>
          <w:numId w:val="11"/>
        </w:numPr>
        <w:shd w:val="clear" w:color="auto" w:fill="FFFFFF"/>
        <w:suppressAutoHyphens/>
        <w:spacing w:before="120" w:after="120"/>
        <w:ind w:left="357" w:hanging="357"/>
      </w:pPr>
      <w:r>
        <w:t xml:space="preserve">Die </w:t>
      </w:r>
      <w:r w:rsidR="00555005">
        <w:t>Schüler:innenfirma</w:t>
      </w:r>
      <w:r>
        <w:t xml:space="preserve"> ist mit allen rechtlichen, steuerlichen und finanziellen Konsequenzen eigenständig und rechtlich nicht mehr durch die Schule geschützt.</w:t>
      </w:r>
    </w:p>
    <w:p w:rsidR="009C7649" w:rsidP="003661BE" w:rsidRDefault="009C7649" w14:paraId="73513185" w14:textId="77777777">
      <w:pPr>
        <w:numPr>
          <w:ilvl w:val="0"/>
          <w:numId w:val="11"/>
        </w:numPr>
        <w:shd w:val="clear" w:color="auto" w:fill="FFFFFF"/>
        <w:suppressAutoHyphens/>
        <w:spacing w:before="120" w:after="120"/>
        <w:ind w:left="357" w:hanging="357"/>
      </w:pPr>
      <w:r>
        <w:t>Diese Form bietet den besten Einblick in reale Rechts- und Wirtschaftszusammenhänge.</w:t>
      </w:r>
    </w:p>
    <w:p w:rsidR="009C7649" w:rsidP="003661BE" w:rsidRDefault="009C7649" w14:paraId="0CE5A797" w14:textId="77777777">
      <w:pPr>
        <w:numPr>
          <w:ilvl w:val="0"/>
          <w:numId w:val="11"/>
        </w:numPr>
        <w:shd w:val="clear" w:color="auto" w:fill="FFFFFF"/>
        <w:suppressAutoHyphens/>
        <w:spacing w:before="120" w:after="120"/>
        <w:ind w:left="357" w:hanging="357"/>
      </w:pPr>
      <w:r>
        <w:t>Die Mitglieder verfügen über einen großen Entscheidungs- und Verantwortungsspielraum.</w:t>
      </w:r>
    </w:p>
    <w:p w:rsidR="009C7649" w:rsidP="003661BE" w:rsidRDefault="009C7649" w14:paraId="615B1176" w14:textId="77777777">
      <w:pPr>
        <w:numPr>
          <w:ilvl w:val="0"/>
          <w:numId w:val="11"/>
        </w:numPr>
        <w:shd w:val="clear" w:color="auto" w:fill="FFFFFF"/>
        <w:suppressAutoHyphens/>
        <w:spacing w:before="120" w:after="120"/>
        <w:ind w:left="357" w:hanging="357"/>
      </w:pPr>
      <w:r>
        <w:t>Die Geschäftsführung haftet im vollen Umfang.</w:t>
      </w:r>
    </w:p>
    <w:p w:rsidRPr="00EA4336" w:rsidR="003661BE" w:rsidP="003661BE" w:rsidRDefault="003661BE" w14:paraId="36E0088C" w14:textId="77777777">
      <w:pPr>
        <w:spacing w:after="0"/>
        <w:rPr>
          <w:sz w:val="12"/>
          <w:szCs w:val="12"/>
        </w:rPr>
      </w:pPr>
    </w:p>
    <w:p w:rsidRPr="002140C3" w:rsidR="009C7649" w:rsidP="004D2950" w:rsidRDefault="004A1967" w14:paraId="0E7067B0" w14:textId="189A33E5">
      <w:pPr>
        <w:spacing w:after="120"/>
        <w:rPr/>
      </w:pPr>
      <w:r w:rsidR="004A1967">
        <w:rPr/>
        <w:t xml:space="preserve">Bei der Gründung einer </w:t>
      </w:r>
      <w:r w:rsidR="004A1967">
        <w:rPr/>
        <w:t>Schüler:innenfirma</w:t>
      </w:r>
      <w:r w:rsidR="004A1967">
        <w:rPr/>
        <w:t xml:space="preserve"> sind vielfältige Vorgaben zu beachten. Beispielsweise dürfen Kinder mit vollendetem 13. Lebensjahr leichten Beschäftigungen nachgehen, dazu müssen die Erziehungsberechtigten jedoch ihr Einverständnis zur Mitarbeit ihres Kindes in der </w:t>
      </w:r>
      <w:r w:rsidR="004A1967">
        <w:rPr/>
        <w:t>Schüler:innenfirma</w:t>
      </w:r>
      <w:r w:rsidR="004A1967">
        <w:rPr/>
        <w:t xml:space="preserve"> geben. </w:t>
      </w:r>
      <w:r w:rsidRPr="12831195" w:rsidR="004A1967">
        <w:rPr>
          <w:b w:val="1"/>
          <w:bCs w:val="1"/>
        </w:rPr>
        <w:t xml:space="preserve">Zu beachten ist unbedingt auch die Umsatzsteuerpflicht von </w:t>
      </w:r>
      <w:r w:rsidRPr="12831195" w:rsidR="004A1967">
        <w:rPr>
          <w:b w:val="1"/>
          <w:bCs w:val="1"/>
        </w:rPr>
        <w:t>Schüler:innenfirmen</w:t>
      </w:r>
      <w:r w:rsidR="004A1967">
        <w:rPr/>
        <w:t xml:space="preserve">. Weitere Informationen über Gesetze und Verordnungen zum Thema bietet das Bundesministerium </w:t>
      </w:r>
      <w:r w:rsidR="009C7649">
        <w:rPr/>
        <w:t>der Justiz und für Verbraucherschutz (</w:t>
      </w:r>
      <w:hyperlink r:id="Rc6f87f11124543cb">
        <w:r w:rsidRPr="12831195" w:rsidR="002140C3">
          <w:rPr>
            <w:rStyle w:val="Hyperlink"/>
          </w:rPr>
          <w:t>http://www.gesetze-im-internet.de</w:t>
        </w:r>
      </w:hyperlink>
      <w:r w:rsidR="009C7649">
        <w:rPr/>
        <w:t xml:space="preserve">). Weiteres zu den rechtlichen Aspekten von </w:t>
      </w:r>
      <w:r w:rsidR="009C7649">
        <w:rPr/>
        <w:t>Schüler</w:t>
      </w:r>
      <w:r w:rsidR="004D2950">
        <w:rPr/>
        <w:t>:innen</w:t>
      </w:r>
      <w:r w:rsidR="009C7649">
        <w:rPr/>
        <w:t>firmen</w:t>
      </w:r>
      <w:r w:rsidR="009C7649">
        <w:rPr/>
        <w:t xml:space="preserve"> und ergänzende Hinweise finden </w:t>
      </w:r>
      <w:r w:rsidR="00C60334">
        <w:rPr/>
        <w:t>Sie</w:t>
      </w:r>
      <w:r w:rsidR="009C7649">
        <w:rPr/>
        <w:t xml:space="preserve"> zudem auf der </w:t>
      </w:r>
      <w:hyperlink r:id="R0e6f4c0b8eb14a53">
        <w:r w:rsidRPr="12831195" w:rsidR="009C7649">
          <w:rPr>
            <w:rStyle w:val="Hyperlink"/>
          </w:rPr>
          <w:t>Website zum Leitfaden</w:t>
        </w:r>
      </w:hyperlink>
    </w:p>
    <w:p w:rsidR="002140C3" w:rsidP="004D2950" w:rsidRDefault="002140C3" w14:paraId="0CE8C94E" w14:textId="77777777">
      <w:pPr>
        <w:pStyle w:val="berschrift1"/>
        <w:spacing w:before="120"/>
      </w:pPr>
      <w:r>
        <w:t>Weitere Materialien</w:t>
      </w:r>
    </w:p>
    <w:p w:rsidR="002140C3" w:rsidP="002140C3" w:rsidRDefault="00555005" w14:paraId="597F7E64" w14:textId="7D0B857B">
      <w:pPr>
        <w:spacing w:after="120"/>
      </w:pPr>
      <w:r>
        <w:t>Schüler:innenfirma</w:t>
      </w:r>
      <w:r w:rsidR="002140C3">
        <w:t xml:space="preserve"> – Lehrkräftecheckliste zur Gründung</w:t>
      </w:r>
    </w:p>
    <w:p w:rsidR="002140C3" w:rsidP="002140C3" w:rsidRDefault="00555005" w14:paraId="0B209FFE" w14:textId="0C3281BB">
      <w:pPr>
        <w:spacing w:after="120"/>
      </w:pPr>
      <w:r>
        <w:t>Schüler:innenfirma</w:t>
      </w:r>
      <w:r w:rsidR="002140C3">
        <w:t xml:space="preserve"> – Arbeitsvertrag</w:t>
      </w:r>
    </w:p>
    <w:p w:rsidRPr="00DA3483" w:rsidR="00CA6CD1" w:rsidP="004D2950" w:rsidRDefault="00555005" w14:paraId="52C4BBD9" w14:textId="18CEF502">
      <w:pPr>
        <w:spacing w:after="120"/>
      </w:pPr>
      <w:r>
        <w:t>Schüler:innenfirma</w:t>
      </w:r>
      <w:r w:rsidR="002140C3">
        <w:t xml:space="preserve"> – Kooperationsvertrag</w:t>
      </w:r>
      <w:r w:rsidR="00A85CFD">
        <w:rPr>
          <w:noProof/>
        </w:rPr>
        <mc:AlternateContent>
          <mc:Choice Requires="wps">
            <w:drawing>
              <wp:anchor distT="0" distB="0" distL="114300" distR="114300" simplePos="0" relativeHeight="251658240" behindDoc="0" locked="0" layoutInCell="1" allowOverlap="1" wp14:anchorId="52C4BBDA" wp14:editId="52C4BBDB">
                <wp:simplePos x="0" y="0"/>
                <wp:positionH relativeFrom="column">
                  <wp:posOffset>-6289</wp:posOffset>
                </wp:positionH>
                <wp:positionV relativeFrom="paragraph">
                  <wp:posOffset>193430</wp:posOffset>
                </wp:positionV>
                <wp:extent cx="5640636" cy="0"/>
                <wp:effectExtent l="0" t="0" r="3683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r Verbinde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15.25pt" to="443.65pt,15.25pt" w14:anchorId="3BB52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asAEAAEgDAAAOAAAAZHJzL2Uyb0RvYy54bWysU8GO0zAQvSPxD5bvNGmhFURN99BluSxQ&#10;aZcPmNpOYuF4rBm3af8e29uWFdwQOVgez8zze8+T9d1pdOJoiC36Vs5ntRTGK9TW96388fzw7qMU&#10;HMFrcOhNK8+G5d3m7Zv1FBqzwAGdNiQSiOdmCq0cYgxNVbEazAg8w2B8SnZII8QUUl9pgimhj65a&#10;1PWqmpB0IFSGOZ3evyTlpuB3nVHxe9exicK1MnGLZaWy7vNabdbQ9ARhsOpCA/6BxQjWp0tvUPcQ&#10;QRzI/gU1WkXI2MWZwrHCrrPKFA1Jzbz+Q83TAMEULckcDjeb+P/Bqm/Hrd9Rpq5O/ik8ovrJwuN2&#10;AN+bQuD5HNLDzbNV1RS4ubXkgMOOxH76ijrVwCFiceHU0Zghkz5xKmafb2abUxQqHS5XH+rV+5UU&#10;6pqroLk2BuL4xeAo8qaVzvrsAzRwfOSYiUBzLcnHHh+sc+UtnRdTKz8tF8vSwOiszslcxtTvt47E&#10;EfI0lK+oSpnXZYQHrwvYYEB/vuwjWPeyT5c7fzEj68/Dxs0e9XlHV5PScxWWl9HK8/A6Lt2/f4DN&#10;LwAAAP//AwBQSwMEFAAGAAgAAAAhAP019prdAAAACAEAAA8AAABkcnMvZG93bnJldi54bWxMj8FO&#10;wzAQRO9I/QdrkbhUrd1GhSjEqSogNy4UENdtvCQR8TqN3Tbw9Rj1UI6zs5p5k69H24kjDb51rGEx&#10;VyCIK2darjW8vZazFIQPyAY7x6Thmzysi8lVjplxJ36h4zbUIoawz1BDE0KfSemrhiz6ueuJo/fp&#10;BoshyqGWZsBTDLedXCp1Ky22HBsa7Omhoepre7AafPlO+/JnWk3VR1I7Wu4fn59Q65vrcXMPItAY&#10;Ls/whx/RoYhMO3dg40WnYbaIU4KGRK1ARD9N7xIQu/NBFrn8P6D4BQAA//8DAFBLAQItABQABgAI&#10;AAAAIQC2gziS/gAAAOEBAAATAAAAAAAAAAAAAAAAAAAAAABbQ29udGVudF9UeXBlc10ueG1sUEsB&#10;Ai0AFAAGAAgAAAAhADj9If/WAAAAlAEAAAsAAAAAAAAAAAAAAAAALwEAAF9yZWxzLy5yZWxzUEsB&#10;Ai0AFAAGAAgAAAAhAPxX9BqwAQAASAMAAA4AAAAAAAAAAAAAAAAALgIAAGRycy9lMm9Eb2MueG1s&#10;UEsBAi0AFAAGAAgAAAAhAP019prdAAAACAEAAA8AAAAAAAAAAAAAAAAACgQAAGRycy9kb3ducmV2&#10;LnhtbFBLBQYAAAAABAAEAPMAAAAUBQAAAAA=&#10;"/>
            </w:pict>
          </mc:Fallback>
        </mc:AlternateContent>
      </w:r>
    </w:p>
    <w:sectPr w:rsidRPr="00DA3483" w:rsidR="00CA6CD1" w:rsidSect="00FA2759">
      <w:headerReference w:type="default" r:id="rId14"/>
      <w:footerReference w:type="default" r:id="rId15"/>
      <w:headerReference w:type="first" r:id="rId16"/>
      <w:footerReference w:type="first" r:id="rId17"/>
      <w:type w:val="continuous"/>
      <w:pgSz w:w="11906" w:h="16838" w:orient="portrait" w:code="9"/>
      <w:pgMar w:top="-1843" w:right="1418" w:bottom="993" w:left="1554" w:header="964" w:footer="11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759" w:rsidRDefault="00FA2759" w14:paraId="71C8F48C" w14:textId="77777777">
      <w:r>
        <w:separator/>
      </w:r>
    </w:p>
    <w:p w:rsidR="00FA2759" w:rsidRDefault="00FA2759" w14:paraId="455A904D" w14:textId="77777777"/>
    <w:p w:rsidR="00FA2759" w:rsidP="000F3BF3" w:rsidRDefault="00FA2759" w14:paraId="3E5EB41D" w14:textId="77777777"/>
  </w:endnote>
  <w:endnote w:type="continuationSeparator" w:id="0">
    <w:p w:rsidR="00FA2759" w:rsidRDefault="00FA2759" w14:paraId="2A39F2C0" w14:textId="77777777">
      <w:r>
        <w:continuationSeparator/>
      </w:r>
    </w:p>
    <w:p w:rsidR="00FA2759" w:rsidRDefault="00FA2759" w14:paraId="0C227F7A" w14:textId="77777777"/>
    <w:p w:rsidR="00FA2759" w:rsidP="000F3BF3" w:rsidRDefault="00FA2759" w14:paraId="228128FD" w14:textId="77777777"/>
  </w:endnote>
  <w:endnote w:type="continuationNotice" w:id="1">
    <w:p w:rsidR="00FA2759" w:rsidRDefault="00FA2759" w14:paraId="4C8E982D" w14:textId="77777777">
      <w:pPr>
        <w:spacing w:line="240" w:lineRule="auto"/>
      </w:pPr>
    </w:p>
    <w:p w:rsidR="00FA2759" w:rsidRDefault="00FA2759" w14:paraId="1570D12A" w14:textId="77777777"/>
    <w:p w:rsidR="00FA2759" w:rsidP="000F3BF3" w:rsidRDefault="00FA2759" w14:paraId="2414F1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67AD5" w:rsidRDefault="00567AD5" w14:paraId="146DB79E" w14:textId="7FA5143E">
    <w:pPr>
      <w:pStyle w:val="Fuzeile"/>
    </w:pPr>
    <w:r w:rsidRPr="00F76029">
      <w:rPr>
        <w:noProof/>
        <w:sz w:val="4"/>
        <w:szCs w:val="4"/>
      </w:rPr>
      <mc:AlternateContent>
        <mc:Choice Requires="wps">
          <w:drawing>
            <wp:anchor distT="45720" distB="45720" distL="114300" distR="114300" simplePos="0" relativeHeight="251658243" behindDoc="0" locked="0" layoutInCell="1" allowOverlap="1" wp14:anchorId="7B0686A1" wp14:editId="374F5C45">
              <wp:simplePos x="0" y="0"/>
              <wp:positionH relativeFrom="column">
                <wp:posOffset>1845741</wp:posOffset>
              </wp:positionH>
              <wp:positionV relativeFrom="paragraph">
                <wp:posOffset>-40796</wp:posOffset>
              </wp:positionV>
              <wp:extent cx="4098290" cy="2749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rsidRPr="00A92707" w:rsidR="00567AD5" w:rsidP="00567AD5" w:rsidRDefault="00567AD5" w14:paraId="1348889D" w14:textId="77777777">
                          <w:pPr>
                            <w:autoSpaceDE w:val="0"/>
                            <w:autoSpaceDN w:val="0"/>
                            <w:adjustRightInd w:val="0"/>
                            <w:spacing w:after="0" w:line="240" w:lineRule="auto"/>
                            <w:jc w:val="right"/>
                            <w:rPr>
                              <w:rFonts w:cs="Arial"/>
                            </w:rPr>
                          </w:pPr>
                          <w:r w:rsidRPr="00A92707">
                            <w:rPr>
                              <w:rFonts w:cs="Arial"/>
                            </w:rPr>
                            <w:t>www.bertelsmann</w:t>
                          </w:r>
                          <w:r>
                            <w:rPr>
                              <w:rFonts w:cs="Arial"/>
                            </w:rPr>
                            <w:t>-</w:t>
                          </w:r>
                          <w:r w:rsidRPr="00A92707">
                            <w:rPr>
                              <w:rFonts w:cs="Arial"/>
                            </w:rPr>
                            <w:t>stiftung.de/</w:t>
                          </w:r>
                          <w:r>
                            <w:rPr>
                              <w:rFonts w:cs="Arial"/>
                            </w:rPr>
                            <w:t>lfbo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0686A1">
              <v:stroke joinstyle="miter"/>
              <v:path gradientshapeok="t" o:connecttype="rect"/>
            </v:shapetype>
            <v:shape id="Textfeld 2" style="position:absolute;margin-left:145.35pt;margin-top:-3.2pt;width:322.7pt;height:21.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8+AEAAM0DAAAOAAAAZHJzL2Uyb0RvYy54bWysU8tu2zAQvBfoPxC815IFu4kFy0GaNEWB&#10;9AGk/QCaoiyiJJdd0pbcr++SchyjvRXVgeBqydmd2eH6ZrSGHRQGDa7h81nJmXISWu12Df/+7eHN&#10;NWchCtcKA041/KgCv9m8frUefK0q6MG0ChmBuFAPvuF9jL4uiiB7ZUWYgVeOkh2gFZFC3BUtioHQ&#10;rSmqsnxbDICtR5AqBPp7PyX5JuN3nZLxS9cFFZlpOPUW84p53aa12KxFvUPhey1PbYh/6MIK7ajo&#10;GepeRMH2qP+CsloiBOjiTIItoOu0VJkDsZmXf7B56oVXmQuJE/xZpvD/YOXnw5P/iiyO72CkAWYS&#10;wT+C/BGYg7teuJ26RYShV6KlwvMkWTH4UJ+uJqlDHRLIdvgELQ1Z7CNkoLFDm1QhnozQaQDHs+hq&#10;jEzSz0W5uq5WlJKUq64Wq+UylxD1822PIX5QYFnaNBxpqBldHB5DTN2I+vlIKubgQRuTB2scGxq+&#10;WlbLfOEiY3Uk3xltG35dpm9yQiL53rX5chTaTHsqYNyJdSI6UY7jdqSDif0W2iPxR5j8Re+BNj3g&#10;L84G8lbDw8+9QMWZ+ehIw9V8sUhmzMFieVVRgJeZ7WVGOElQDY+cTdu7mA08cb0lrTudZXjp5NQr&#10;eSarc/J3MuVlnE+9vMLNbwAAAP//AwBQSwMEFAAGAAgAAAAhALDo1UjfAAAACQEAAA8AAABkcnMv&#10;ZG93bnJldi54bWxMj8tOwzAQRfdI/IM1SOxauw9SkmZSVSC2IApF6s6Np0nUeBzFbhP+HrOC5ege&#10;3Xsm34y2FVfqfeMYYTZVIIhLZxquED4/XiaPIHzQbHTrmBC+ycOmuL3JdWbcwO903YVKxBL2mUao&#10;Q+gyKX1Zk9V+6jrimJ1cb3WIZ19J0+shlttWzpVKpNUNx4Vad/RUU3neXSzC/vV0+Fqqt+rZPnSD&#10;G5Vkm0rE+7txuwYRaAx/MPzqR3UootPRXdh40SLMU7WKKMIkWYKIQLpIZiCOCIskBVnk8v8HxQ8A&#10;AAD//wMAUEsBAi0AFAAGAAgAAAAhALaDOJL+AAAA4QEAABMAAAAAAAAAAAAAAAAAAAAAAFtDb250&#10;ZW50X1R5cGVzXS54bWxQSwECLQAUAAYACAAAACEAOP0h/9YAAACUAQAACwAAAAAAAAAAAAAAAAAv&#10;AQAAX3JlbHMvLnJlbHNQSwECLQAUAAYACAAAACEAqnWivPgBAADNAwAADgAAAAAAAAAAAAAAAAAu&#10;AgAAZHJzL2Uyb0RvYy54bWxQSwECLQAUAAYACAAAACEAsOjVSN8AAAAJAQAADwAAAAAAAAAAAAAA&#10;AABSBAAAZHJzL2Rvd25yZXYueG1sUEsFBgAAAAAEAAQA8wAAAF4FAAAAAA==&#10;">
              <v:textbox>
                <w:txbxContent>
                  <w:p w:rsidRPr="00A92707" w:rsidR="00567AD5" w:rsidP="00567AD5" w:rsidRDefault="00567AD5" w14:paraId="1348889D" w14:textId="77777777">
                    <w:pPr>
                      <w:autoSpaceDE w:val="0"/>
                      <w:autoSpaceDN w:val="0"/>
                      <w:adjustRightInd w:val="0"/>
                      <w:spacing w:after="0" w:line="240" w:lineRule="auto"/>
                      <w:jc w:val="right"/>
                      <w:rPr>
                        <w:rFonts w:cs="Arial"/>
                      </w:rPr>
                    </w:pPr>
                    <w:r w:rsidRPr="00A92707">
                      <w:rPr>
                        <w:rFonts w:cs="Arial"/>
                      </w:rPr>
                      <w:t>www.bertelsmann</w:t>
                    </w:r>
                    <w:r>
                      <w:rPr>
                        <w:rFonts w:cs="Arial"/>
                      </w:rPr>
                      <w:t>-</w:t>
                    </w:r>
                    <w:r w:rsidRPr="00A92707">
                      <w:rPr>
                        <w:rFonts w:cs="Arial"/>
                      </w:rPr>
                      <w:t>stiftung.de/</w:t>
                    </w:r>
                    <w:r>
                      <w:rPr>
                        <w:rFonts w:cs="Arial"/>
                      </w:rPr>
                      <w:t>lfbo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6F719D" w:rsidR="007A5192" w:rsidP="000863C8" w:rsidRDefault="00F76029" w14:paraId="52C4BBE7" w14:textId="77777777">
    <w:pPr>
      <w:tabs>
        <w:tab w:val="left" w:pos="5031"/>
      </w:tabs>
      <w:rPr>
        <w:sz w:val="4"/>
        <w:szCs w:val="4"/>
      </w:rPr>
    </w:pPr>
    <w:r w:rsidRPr="00F76029">
      <w:rPr>
        <w:noProof/>
        <w:sz w:val="4"/>
        <w:szCs w:val="4"/>
      </w:rPr>
      <mc:AlternateContent>
        <mc:Choice Requires="wps">
          <w:drawing>
            <wp:anchor distT="45720" distB="45720" distL="114300" distR="114300" simplePos="0" relativeHeight="251658241" behindDoc="0" locked="0" layoutInCell="1" allowOverlap="1" wp14:anchorId="52C4BBEA" wp14:editId="52C4BBEB">
              <wp:simplePos x="0" y="0"/>
              <wp:positionH relativeFrom="column">
                <wp:posOffset>1685581</wp:posOffset>
              </wp:positionH>
              <wp:positionV relativeFrom="paragraph">
                <wp:posOffset>-164235</wp:posOffset>
              </wp:positionV>
              <wp:extent cx="4098290" cy="274955"/>
              <wp:effectExtent l="0" t="0" r="0" b="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rsidRPr="00A92707" w:rsidR="00F76029" w:rsidP="00F76029" w:rsidRDefault="00F76029" w14:paraId="52C4BBF0" w14:textId="1472FCA9">
                          <w:pPr>
                            <w:autoSpaceDE w:val="0"/>
                            <w:autoSpaceDN w:val="0"/>
                            <w:adjustRightInd w:val="0"/>
                            <w:spacing w:after="0" w:line="240" w:lineRule="auto"/>
                            <w:jc w:val="right"/>
                            <w:rPr>
                              <w:rFonts w:cs="Arial"/>
                            </w:rPr>
                          </w:pPr>
                          <w:r w:rsidRPr="00A92707">
                            <w:rPr>
                              <w:rFonts w:cs="Arial"/>
                            </w:rPr>
                            <w:t>www.bertelsmann</w:t>
                          </w:r>
                          <w:r w:rsidR="00567AD5">
                            <w:rPr>
                              <w:rFonts w:cs="Arial"/>
                            </w:rPr>
                            <w:t>-</w:t>
                          </w:r>
                          <w:r w:rsidRPr="00A92707">
                            <w:rPr>
                              <w:rFonts w:cs="Arial"/>
                            </w:rPr>
                            <w:t>stiftung.de/</w:t>
                          </w:r>
                          <w:r>
                            <w:rPr>
                              <w:rFonts w:cs="Arial"/>
                            </w:rPr>
                            <w:t>l</w:t>
                          </w:r>
                          <w:r w:rsidR="00567AD5">
                            <w:rPr>
                              <w:rFonts w:cs="Arial"/>
                            </w:rPr>
                            <w:t>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C4BBEA">
              <v:stroke joinstyle="miter"/>
              <v:path gradientshapeok="t" o:connecttype="rect"/>
            </v:shapetype>
            <v:shape id="Textfeld 217" style="position:absolute;margin-left:132.7pt;margin-top:-12.95pt;width:322.7pt;height:21.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5/AEAANQDAAAOAAAAZHJzL2Uyb0RvYy54bWysU8tu2zAQvBfoPxC815IFu4kFy0GaNEWB&#10;9AGk/YA1RVlESS5L0pbcr++SchyjvRXVgSC52tmd2eH6ZjSaHaQPCm3D57OSM2kFtsruGv7928Ob&#10;a85CBNuCRisbfpSB32xev1oPrpYV9qhb6RmB2FAPruF9jK4uiiB6aSDM0ElLwQ69gUhHvytaDwOh&#10;G11UZfm2GNC3zqOQIdDt/RTkm4zfdVLEL10XZGS64dRbzKvP6zatxWYN9c6D65U4tQH/0IUBZano&#10;GeoeIrC9V39BGSU8BuziTKApsOuUkJkDsZmXf7B56sHJzIXECe4sU/h/sOLz4cl99SyO73CkAWYS&#10;wT2i+BGYxbse7E7eeo9DL6GlwvMkWTG4UJ9Sk9ShDglkO3zCloYM+4gZaOy8SaoQT0boNIDjWXQ5&#10;RiboclGurqsVhQTFqqvFarnMJaB+znY+xA8SDUubhnsaakaHw2OIqRuon39JxSw+KK3zYLVlQ8NX&#10;y2qZEy4iRkXynVam4ddl+iYnJJLvbZuTIyg97amAtifWiehEOY7bkamWmk65SYQttkeSweNkM3oW&#10;tOnR/+JsIIs1PPzcg5ec6Y+WpFzNF4vkyXxYLK8qOvjLyPYyAlYQVMMjZ9P2LmYfT5RvSfJOZTVe&#10;Ojm1TNbJIp1snrx5ec5/vTzGzW8AAAD//wMAUEsDBBQABgAIAAAAIQAAqcXI3gAAAAoBAAAPAAAA&#10;ZHJzL2Rvd25yZXYueG1sTI/BTsMwEETvSPyDtUjcWrtRUpoQp0IgriAKVOLmxtskIl5HsduEv2c5&#10;0eNqn2belNvZ9eKMY+g8aVgtFQik2tuOGg0f78+LDYgQDVnTe0INPxhgW11flaawfqI3PO9iIziE&#10;QmE0tDEOhZShbtGZsPQDEv+OfnQm8jk20o5m4nDXy0SptXSmI25ozYCPLdbfu5PT8Ply/Nqn6rV5&#10;ctkw+VlJcrnU+vZmfrgHEXGO/zD86bM6VOx08CeyQfQaknWWMqphkWQ5CCbyleIxB0bvUpBVKS8n&#10;VL8AAAD//wMAUEsBAi0AFAAGAAgAAAAhALaDOJL+AAAA4QEAABMAAAAAAAAAAAAAAAAAAAAAAFtD&#10;b250ZW50X1R5cGVzXS54bWxQSwECLQAUAAYACAAAACEAOP0h/9YAAACUAQAACwAAAAAAAAAAAAAA&#10;AAAvAQAAX3JlbHMvLnJlbHNQSwECLQAUAAYACAAAACEAnWGjefwBAADUAwAADgAAAAAAAAAAAAAA&#10;AAAuAgAAZHJzL2Uyb0RvYy54bWxQSwECLQAUAAYACAAAACEAAKnFyN4AAAAKAQAADwAAAAAAAAAA&#10;AAAAAABWBAAAZHJzL2Rvd25yZXYueG1sUEsFBgAAAAAEAAQA8wAAAGEFAAAAAA==&#10;">
              <v:textbox>
                <w:txbxContent>
                  <w:p w:rsidRPr="00A92707" w:rsidR="00F76029" w:rsidP="00F76029" w:rsidRDefault="00F76029" w14:paraId="52C4BBF0" w14:textId="1472FCA9">
                    <w:pPr>
                      <w:autoSpaceDE w:val="0"/>
                      <w:autoSpaceDN w:val="0"/>
                      <w:adjustRightInd w:val="0"/>
                      <w:spacing w:after="0" w:line="240" w:lineRule="auto"/>
                      <w:jc w:val="right"/>
                      <w:rPr>
                        <w:rFonts w:cs="Arial"/>
                      </w:rPr>
                    </w:pPr>
                    <w:r w:rsidRPr="00A92707">
                      <w:rPr>
                        <w:rFonts w:cs="Arial"/>
                      </w:rPr>
                      <w:t>www.bertelsmann</w:t>
                    </w:r>
                    <w:r w:rsidR="00567AD5">
                      <w:rPr>
                        <w:rFonts w:cs="Arial"/>
                      </w:rPr>
                      <w:t>-</w:t>
                    </w:r>
                    <w:r w:rsidRPr="00A92707">
                      <w:rPr>
                        <w:rFonts w:cs="Arial"/>
                      </w:rPr>
                      <w:t>stiftung.de/</w:t>
                    </w:r>
                    <w:r>
                      <w:rPr>
                        <w:rFonts w:cs="Arial"/>
                      </w:rPr>
                      <w:t>l</w:t>
                    </w:r>
                    <w:r w:rsidR="00567AD5">
                      <w:rPr>
                        <w:rFonts w:cs="Arial"/>
                      </w:rPr>
                      <w:t>fbo</w:t>
                    </w:r>
                  </w:p>
                </w:txbxContent>
              </v:textbox>
            </v:shape>
          </w:pict>
        </mc:Fallback>
      </mc:AlternateContent>
    </w:r>
    <w:r w:rsidR="000863C8">
      <w:rPr>
        <w:sz w:val="4"/>
        <w:szCs w:val="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759" w:rsidRDefault="00FA2759" w14:paraId="466EA26A" w14:textId="77777777">
      <w:r>
        <w:separator/>
      </w:r>
    </w:p>
    <w:p w:rsidR="00FA2759" w:rsidRDefault="00FA2759" w14:paraId="1D598783" w14:textId="77777777"/>
    <w:p w:rsidR="00FA2759" w:rsidP="000F3BF3" w:rsidRDefault="00FA2759" w14:paraId="0EB07F9D" w14:textId="77777777"/>
  </w:footnote>
  <w:footnote w:type="continuationSeparator" w:id="0">
    <w:p w:rsidR="00FA2759" w:rsidRDefault="00FA2759" w14:paraId="70B7AB30" w14:textId="77777777">
      <w:r>
        <w:continuationSeparator/>
      </w:r>
    </w:p>
    <w:p w:rsidR="00FA2759" w:rsidRDefault="00FA2759" w14:paraId="512F494C" w14:textId="77777777"/>
    <w:p w:rsidR="00FA2759" w:rsidP="000F3BF3" w:rsidRDefault="00FA2759" w14:paraId="1E1BC200" w14:textId="77777777"/>
  </w:footnote>
  <w:footnote w:type="continuationNotice" w:id="1">
    <w:p w:rsidR="00FA2759" w:rsidRDefault="00FA2759" w14:paraId="3555A4D3" w14:textId="77777777">
      <w:pPr>
        <w:spacing w:line="240" w:lineRule="auto"/>
      </w:pPr>
    </w:p>
    <w:p w:rsidR="00FA2759" w:rsidRDefault="00FA2759" w14:paraId="31A0FEA1" w14:textId="77777777"/>
    <w:p w:rsidR="00FA2759" w:rsidP="000F3BF3" w:rsidRDefault="00FA2759" w14:paraId="085547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5E48" w:rsidR="007A5192" w:rsidP="005E23D0" w:rsidRDefault="007A5192" w14:paraId="52C4BBE3" w14:textId="6BAB9C38">
    <w:pPr>
      <w:pBdr>
        <w:bottom w:val="single" w:color="auto" w:sz="8" w:space="5"/>
      </w:pBdr>
      <w:tabs>
        <w:tab w:val="right" w:pos="9638"/>
      </w:tabs>
      <w:spacing w:line="240" w:lineRule="auto"/>
      <w:rPr>
        <w:lang w:val="en-GB"/>
      </w:rPr>
    </w:pPr>
    <w:r w:rsidRPr="00155E48">
      <w:rPr>
        <w:lang w:val="en-GB"/>
      </w:rPr>
      <w:tab/>
    </w:r>
    <w:r w:rsidR="00357933">
      <w:rPr>
        <w:lang w:val="en-GB"/>
      </w:rPr>
      <w:t>Kap 4.2</w:t>
    </w:r>
    <w:r w:rsidR="003661BE">
      <w:rPr>
        <w:lang w:val="en-GB"/>
      </w:rPr>
      <w:t>.7</w:t>
    </w:r>
    <w:r w:rsidR="00357933">
      <w:rPr>
        <w:lang w:val="en-GB"/>
      </w:rPr>
      <w:t xml:space="preserve"> </w:t>
    </w:r>
    <w:proofErr w:type="gramStart"/>
    <w:r w:rsidR="00555005">
      <w:rPr>
        <w:lang w:val="en-GB"/>
      </w:rPr>
      <w:t>Schüler:innenfirma</w:t>
    </w:r>
    <w:proofErr w:type="gramEnd"/>
    <w:r w:rsidR="00357933">
      <w:rPr>
        <w:lang w:val="en-GB"/>
      </w:rPr>
      <w:t xml:space="preserve"> </w:t>
    </w:r>
    <w:r w:rsidR="005E23D0">
      <w:rPr>
        <w:lang w:val="en-GB"/>
      </w:rPr>
      <w:t>| Seite</w:t>
    </w:r>
    <w:r w:rsidRPr="00155E48">
      <w:rPr>
        <w:lang w:val="en-GB"/>
      </w:rPr>
      <w:t xml:space="preserve"> </w:t>
    </w:r>
    <w:r>
      <w:fldChar w:fldCharType="begin"/>
    </w:r>
    <w:r w:rsidRPr="00155E48">
      <w:rPr>
        <w:lang w:val="en-GB"/>
      </w:rPr>
      <w:instrText xml:space="preserve"> PAGE </w:instrText>
    </w:r>
    <w:r>
      <w:fldChar w:fldCharType="separate"/>
    </w:r>
    <w:r w:rsidR="00E352D3">
      <w:rPr>
        <w:noProof/>
        <w:lang w:val="en-GB"/>
      </w:rPr>
      <w:t>3</w:t>
    </w:r>
    <w:r>
      <w:rPr>
        <w:noProof/>
      </w:rPr>
      <w:fldChar w:fldCharType="end"/>
    </w:r>
    <w:r w:rsidR="00317111">
      <w:rPr>
        <w:noProof/>
      </w:rPr>
      <w:t>/</w:t>
    </w:r>
    <w:r w:rsidR="003661BE">
      <w:rPr>
        <w:noProof/>
      </w:rPr>
      <w:t>4</w:t>
    </w:r>
  </w:p>
  <w:p w:rsidR="0035759A" w:rsidRDefault="0035759A" w14:paraId="11E30035" w14:textId="77777777"/>
  <w:p w:rsidR="0035759A" w:rsidP="000F3BF3" w:rsidRDefault="0035759A" w14:paraId="7B20056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A5192" w:rsidP="00102786" w:rsidRDefault="00AB6AEC" w14:paraId="52C4BBE6" w14:textId="7BF5B347">
    <w:r>
      <w:rPr>
        <w:rFonts w:ascii="Times New Roman" w:hAnsi="Times New Roman"/>
        <w:noProof/>
        <w:sz w:val="24"/>
        <w:szCs w:val="24"/>
      </w:rPr>
      <mc:AlternateContent>
        <mc:Choice Requires="wps">
          <w:drawing>
            <wp:anchor distT="360045" distB="252095" distL="0" distR="0" simplePos="0" relativeHeight="251658240" behindDoc="0" locked="0" layoutInCell="1" allowOverlap="1" wp14:anchorId="52C4BBE8" wp14:editId="1BEBAF7E">
              <wp:simplePos x="0" y="0"/>
              <wp:positionH relativeFrom="page">
                <wp:posOffset>881349</wp:posOffset>
              </wp:positionH>
              <wp:positionV relativeFrom="page">
                <wp:posOffset>462708</wp:posOffset>
              </wp:positionV>
              <wp:extent cx="5982159" cy="1619250"/>
              <wp:effectExtent l="0" t="0" r="0" b="0"/>
              <wp:wrapNone/>
              <wp:docPr id="1" name="Rechteck 1"/>
              <wp:cNvGraphicFramePr/>
              <a:graphic xmlns:a="http://schemas.openxmlformats.org/drawingml/2006/main">
                <a:graphicData uri="http://schemas.microsoft.com/office/word/2010/wordprocessingShape">
                  <wps:wsp>
                    <wps:cNvSpPr/>
                    <wps:spPr>
                      <a:xfrm>
                        <a:off x="0" y="0"/>
                        <a:ext cx="5982159" cy="1619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rsidR="00AB6AEC" w:rsidP="00AB6AEC" w:rsidRDefault="00AB6AEC" w14:paraId="52C4BBEC" w14:textId="03058848">
                          <w:pPr>
                            <w:pStyle w:val="Projektnotiz"/>
                            <w:jc w:val="left"/>
                            <w:rPr>
                              <w:sz w:val="28"/>
                              <w:szCs w:val="28"/>
                            </w:rPr>
                          </w:pPr>
                          <w:r>
                            <w:rPr>
                              <w:b/>
                              <w:sz w:val="28"/>
                              <w:szCs w:val="28"/>
                            </w:rPr>
                            <w:t>PRAXISMATERIAL</w:t>
                          </w:r>
                          <w:r>
                            <w:rPr>
                              <w:sz w:val="28"/>
                              <w:szCs w:val="28"/>
                            </w:rPr>
                            <w:t xml:space="preserve">  |  Leitfaden Beru</w:t>
                          </w:r>
                          <w:r w:rsidR="00555005">
                            <w:rPr>
                              <w:sz w:val="28"/>
                              <w:szCs w:val="28"/>
                            </w:rPr>
                            <w:t>fliche O</w:t>
                          </w:r>
                          <w:r>
                            <w:rPr>
                              <w:sz w:val="28"/>
                              <w:szCs w:val="28"/>
                            </w:rPr>
                            <w:t xml:space="preserve">rientierung </w:t>
                          </w:r>
                        </w:p>
                        <w:p w:rsidRPr="005B7A6E" w:rsidR="00AB6AEC" w:rsidP="00AB6AEC" w:rsidRDefault="009C7649" w14:paraId="52C4BBED" w14:textId="15298898">
                          <w:pPr>
                            <w:pStyle w:val="Projektnotiz"/>
                            <w:jc w:val="left"/>
                            <w:rPr>
                              <w:color w:val="F57B01"/>
                              <w:sz w:val="60"/>
                              <w:szCs w:val="60"/>
                            </w:rPr>
                          </w:pPr>
                          <w:r>
                            <w:rPr>
                              <w:color w:val="F57B01"/>
                              <w:sz w:val="60"/>
                              <w:szCs w:val="60"/>
                            </w:rPr>
                            <w:t>Schüler</w:t>
                          </w:r>
                          <w:r w:rsidR="00555005">
                            <w:rPr>
                              <w:color w:val="F57B01"/>
                              <w:sz w:val="60"/>
                              <w:szCs w:val="60"/>
                            </w:rPr>
                            <w:t>:innen</w:t>
                          </w:r>
                          <w:r>
                            <w:rPr>
                              <w:color w:val="F57B01"/>
                              <w:sz w:val="60"/>
                              <w:szCs w:val="60"/>
                            </w:rPr>
                            <w:t>firma</w:t>
                          </w:r>
                        </w:p>
                        <w:p w:rsidR="00AB6AEC" w:rsidP="00AB6AEC" w:rsidRDefault="00AB6AEC" w14:paraId="52C4BBEE" w14:textId="21DCDBEE">
                          <w:pPr>
                            <w:pStyle w:val="Projektnotiz"/>
                            <w:spacing w:line="40" w:lineRule="atLeast"/>
                            <w:jc w:val="right"/>
                            <w:rPr>
                              <w:sz w:val="60"/>
                              <w:szCs w:val="60"/>
                            </w:rPr>
                          </w:pPr>
                          <w:r>
                            <w:rPr>
                              <w:sz w:val="28"/>
                              <w:szCs w:val="28"/>
                            </w:rPr>
                            <w:t>Kapitel 4.2.</w:t>
                          </w:r>
                          <w:r w:rsidR="009C7649">
                            <w:rPr>
                              <w:sz w:val="28"/>
                              <w:szCs w:val="28"/>
                            </w:rPr>
                            <w:t>7</w:t>
                          </w:r>
                        </w:p>
                        <w:p w:rsidR="00AB6AEC" w:rsidP="00AB6AEC" w:rsidRDefault="00000000" w14:paraId="52C4BBEF" w14:textId="77777777">
                          <w:pPr>
                            <w:pStyle w:val="Projektnotiz"/>
                            <w:spacing w:line="40" w:lineRule="atLeast"/>
                            <w:rPr>
                              <w:sz w:val="24"/>
                              <w:szCs w:val="24"/>
                            </w:rPr>
                          </w:pPr>
                          <w:r>
                            <w:rPr>
                              <w:sz w:val="24"/>
                              <w:szCs w:val="24"/>
                            </w:rPr>
                            <w:pict w14:anchorId="52C4BBF1">
                              <v:rect id="_x0000_i1026" style="width:446.7pt;height:1.5pt" o:hr="t" o:hrstd="t" o:hralign="center" fillcolor="#a0a0a0" stroked="f"/>
                            </w:pict>
                          </w:r>
                        </w:p>
                      </w:txbxContent>
                    </wps:txbx>
                    <wps:bodyPr rot="0" spcFirstLastPara="0" vertOverflow="overflow" horzOverflow="overflow" vert="horz" wrap="square" lIns="91440" tIns="270000" rIns="9144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style="position:absolute;margin-left:69.4pt;margin-top:36.45pt;width:471.05pt;height:127.5pt;z-index:251658240;visibility:visible;mso-wrap-style:square;mso-width-percent:0;mso-height-percent:0;mso-wrap-distance-left:0;mso-wrap-distance-top:28.35pt;mso-wrap-distance-right:0;mso-wrap-distance-bottom:19.85pt;mso-position-horizontal:absolute;mso-position-horizontal-relative:page;mso-position-vertical:absolute;mso-position-vertical-relative:page;mso-width-percent:0;mso-height-percent:0;mso-width-relative:margin;mso-height-relative:margin;v-text-anchor:top" o:spid="_x0000_s1027" fillcolor="white [3212]" stroked="f" strokeweight=".5pt" w14:anchorId="52C4B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AcwIAAFsFAAAOAAAAZHJzL2Uyb0RvYy54bWysVFtv2jAUfp+0/2D5fYQw6AoiVIiKaVLV&#10;VmunPhvHBkuOj2cbEvbrd+yEwLpKlablwTn2+c79Mr9pKk0OwnkFpqD5YEiJMBxKZbYF/fG8/nRN&#10;iQ/MlEyDEQU9Ck9vFh8/zGs7EyPYgS6FI6jE+FltC7oLwc6yzPOdqJgfgBUGmRJcxQJe3TYrHatR&#10;e6Wz0XB4ldXgSuuAC+/x9bZl0kXSL6Xg4UFKLwLRBUXfQjpdOjfxzBZzNts6ZneKd26wf/CiYsqg&#10;0V7VLQuM7J36S1WluAMPMgw4VBlIqbhIMWA0+fBVNE87ZkWKBZPjbZ8m///U8vvDk310mIba+plH&#10;MkbRSFfFP/pHmpSsY58s0QTC8XEyvR7lkyklHHn5VT4dTVI6s7O4dT58FVCRSBTUYTVSktjhzgc0&#10;idATJFrzoFW5VlqnS+wAsdKOHBjWbrPNY61Q4g+UNhFrIEq17PZFpNJ3Vs6RJSoctYhS2nwXkqgS&#10;Y8mTW6npziYZ58KEk9mEjmISTfWCn98X7PBRtPWqFx69L9xLJMtgQi9cKQPuLQW6d1m2eMzaRdyR&#10;DM2mwcBj3F3hN1AeHx1x0A6It3ytsGZ3zIdH5nAicHZwysMDHlJDXVDoKEp24H699R7x2KjIpaTG&#10;CSuo/7lnTlCivxls4Wk+HseRTJfRlyF+lLhL1iZdJuPEMftqBdgJOS4UyxMZ8UGfSOmgesFtsIxm&#10;kcUMR+MFDSdyFdrBx23CxXKZQDiFloU782T5qQ1iSz43L8zZrm8Dtvw9nIaRzV61b4uNBTKw3AeQ&#10;KvV2THSb1q4AOMGpgbttE1fE5T2hzjtx8RsAAP//AwBQSwMEFAAGAAgAAAAhAEdqYjHgAAAACwEA&#10;AA8AAABkcnMvZG93bnJldi54bWxMj8FOwzAMhu9IvENkJG4sWStYV5pOCIQE7AJj0sQta7y2okmq&#10;JMvK2+Od4OZf/vX5c7WazMAS+tA7K2E+E8DQNk73tpWw/Xy+KYCFqKxWg7Mo4QcDrOrLi0qV2p3s&#10;B6ZNbBlBbCiVhC7GseQ8NB0aFWZuREu7g/NGRYq+5dqrE8HNwDMh7rhRvaULnRrxscPme3M0EhYj&#10;f7+d0mvKn16Sx/lOHdZfb1JeX00P98AiTvGvDGd9UoeanPbuaHVgA+W8IPVIsGwJ7FwQhaBpLyHP&#10;FkvgdcX//1D/AgAA//8DAFBLAQItABQABgAIAAAAIQC2gziS/gAAAOEBAAATAAAAAAAAAAAAAAAA&#10;AAAAAABbQ29udGVudF9UeXBlc10ueG1sUEsBAi0AFAAGAAgAAAAhADj9If/WAAAAlAEAAAsAAAAA&#10;AAAAAAAAAAAALwEAAF9yZWxzLy5yZWxzUEsBAi0AFAAGAAgAAAAhABIfqABzAgAAWwUAAA4AAAAA&#10;AAAAAAAAAAAALgIAAGRycy9lMm9Eb2MueG1sUEsBAi0AFAAGAAgAAAAhAEdqYjHgAAAACwEAAA8A&#10;AAAAAAAAAAAAAAAAzQQAAGRycy9kb3ducmV2LnhtbFBLBQYAAAAABAAEAPMAAADaBQAAAAA=&#10;">
              <v:textbox inset=",7.5mm,,1.5mm">
                <w:txbxContent>
                  <w:p w:rsidR="00AB6AEC" w:rsidP="00AB6AEC" w:rsidRDefault="00AB6AEC" w14:paraId="52C4BBEC" w14:textId="03058848">
                    <w:pPr>
                      <w:pStyle w:val="Projektnotiz"/>
                      <w:jc w:val="left"/>
                      <w:rPr>
                        <w:sz w:val="28"/>
                        <w:szCs w:val="28"/>
                      </w:rPr>
                    </w:pPr>
                    <w:r>
                      <w:rPr>
                        <w:b/>
                        <w:sz w:val="28"/>
                        <w:szCs w:val="28"/>
                      </w:rPr>
                      <w:t>PRAXISMATERIAL</w:t>
                    </w:r>
                    <w:r>
                      <w:rPr>
                        <w:sz w:val="28"/>
                        <w:szCs w:val="28"/>
                      </w:rPr>
                      <w:t xml:space="preserve">  |  Leitfaden Beru</w:t>
                    </w:r>
                    <w:r w:rsidR="00555005">
                      <w:rPr>
                        <w:sz w:val="28"/>
                        <w:szCs w:val="28"/>
                      </w:rPr>
                      <w:t>fliche O</w:t>
                    </w:r>
                    <w:r>
                      <w:rPr>
                        <w:sz w:val="28"/>
                        <w:szCs w:val="28"/>
                      </w:rPr>
                      <w:t xml:space="preserve">rientierung </w:t>
                    </w:r>
                  </w:p>
                  <w:p w:rsidRPr="005B7A6E" w:rsidR="00AB6AEC" w:rsidP="00AB6AEC" w:rsidRDefault="009C7649" w14:paraId="52C4BBED" w14:textId="15298898">
                    <w:pPr>
                      <w:pStyle w:val="Projektnotiz"/>
                      <w:jc w:val="left"/>
                      <w:rPr>
                        <w:color w:val="F57B01"/>
                        <w:sz w:val="60"/>
                        <w:szCs w:val="60"/>
                      </w:rPr>
                    </w:pPr>
                    <w:r>
                      <w:rPr>
                        <w:color w:val="F57B01"/>
                        <w:sz w:val="60"/>
                        <w:szCs w:val="60"/>
                      </w:rPr>
                      <w:t>Schüler</w:t>
                    </w:r>
                    <w:r w:rsidR="00555005">
                      <w:rPr>
                        <w:color w:val="F57B01"/>
                        <w:sz w:val="60"/>
                        <w:szCs w:val="60"/>
                      </w:rPr>
                      <w:t>:innen</w:t>
                    </w:r>
                    <w:r>
                      <w:rPr>
                        <w:color w:val="F57B01"/>
                        <w:sz w:val="60"/>
                        <w:szCs w:val="60"/>
                      </w:rPr>
                      <w:t>firma</w:t>
                    </w:r>
                  </w:p>
                  <w:p w:rsidR="00AB6AEC" w:rsidP="00AB6AEC" w:rsidRDefault="00AB6AEC" w14:paraId="52C4BBEE" w14:textId="21DCDBEE">
                    <w:pPr>
                      <w:pStyle w:val="Projektnotiz"/>
                      <w:spacing w:line="40" w:lineRule="atLeast"/>
                      <w:jc w:val="right"/>
                      <w:rPr>
                        <w:sz w:val="60"/>
                        <w:szCs w:val="60"/>
                      </w:rPr>
                    </w:pPr>
                    <w:r>
                      <w:rPr>
                        <w:sz w:val="28"/>
                        <w:szCs w:val="28"/>
                      </w:rPr>
                      <w:t>Kapitel 4.2.</w:t>
                    </w:r>
                    <w:r w:rsidR="009C7649">
                      <w:rPr>
                        <w:sz w:val="28"/>
                        <w:szCs w:val="28"/>
                      </w:rPr>
                      <w:t>7</w:t>
                    </w:r>
                  </w:p>
                  <w:p w:rsidR="00AB6AEC" w:rsidP="00AB6AEC" w:rsidRDefault="00000000" w14:paraId="52C4BBEF" w14:textId="77777777">
                    <w:pPr>
                      <w:pStyle w:val="Projektnotiz"/>
                      <w:spacing w:line="40" w:lineRule="atLeast"/>
                      <w:rPr>
                        <w:sz w:val="24"/>
                        <w:szCs w:val="24"/>
                      </w:rPr>
                    </w:pPr>
                    <w:r>
                      <w:rPr>
                        <w:sz w:val="24"/>
                        <w:szCs w:val="24"/>
                      </w:rPr>
                      <w:pict w14:anchorId="52C4BBF1">
                        <v:rect id="_x0000_i1026" style="width:446.7pt;height:1.5pt" o:hr="t" o:hrstd="t" o:hralign="center" fillcolor="#a0a0a0" stroked="f"/>
                      </w:pic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645A"/>
    <w:multiLevelType w:val="hybridMultilevel"/>
    <w:tmpl w:val="D5B28A0C"/>
    <w:lvl w:ilvl="0" w:tplc="04070001">
      <w:start w:val="1"/>
      <w:numFmt w:val="bullet"/>
      <w:lvlText w:val=""/>
      <w:lvlJc w:val="left"/>
      <w:pPr>
        <w:tabs>
          <w:tab w:val="num" w:pos="360"/>
        </w:tabs>
        <w:ind w:left="360" w:hanging="360"/>
      </w:pPr>
      <w:rPr>
        <w:rFonts w:hint="default" w:ascii="Symbol" w:hAnsi="Symbol"/>
      </w:rPr>
    </w:lvl>
    <w:lvl w:ilvl="1" w:tplc="89609A82">
      <w:numFmt w:val="bullet"/>
      <w:lvlText w:val="•"/>
      <w:lvlJc w:val="left"/>
      <w:pPr>
        <w:ind w:left="1425" w:hanging="705"/>
      </w:pPr>
      <w:rPr>
        <w:rFonts w:hint="default" w:ascii="Times New Roman" w:hAnsi="Times New Roman" w:eastAsia="Times New Roman" w:cs="Times New Roman"/>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Courier New"/>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35640022"/>
    <w:multiLevelType w:val="hybridMultilevel"/>
    <w:tmpl w:val="A5F889C6"/>
    <w:lvl w:ilvl="0" w:tplc="04070001">
      <w:start w:val="1"/>
      <w:numFmt w:val="bullet"/>
      <w:lvlText w:val=""/>
      <w:lvlJc w:val="left"/>
      <w:pPr>
        <w:tabs>
          <w:tab w:val="num" w:pos="360"/>
        </w:tabs>
        <w:ind w:left="360" w:hanging="360"/>
      </w:pPr>
      <w:rPr>
        <w:rFonts w:hint="default" w:ascii="Symbol" w:hAnsi="Symbol"/>
      </w:rPr>
    </w:lvl>
    <w:lvl w:ilvl="1" w:tplc="04070003">
      <w:start w:val="1"/>
      <w:numFmt w:val="bullet"/>
      <w:lvlText w:val="o"/>
      <w:lvlJc w:val="left"/>
      <w:pPr>
        <w:tabs>
          <w:tab w:val="num" w:pos="1080"/>
        </w:tabs>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 w15:restartNumberingAfterBreak="0">
    <w:nsid w:val="46C357CB"/>
    <w:multiLevelType w:val="hybridMultilevel"/>
    <w:tmpl w:val="EE5CDAF2"/>
    <w:lvl w:ilvl="0" w:tplc="04070001">
      <w:start w:val="1"/>
      <w:numFmt w:val="bullet"/>
      <w:lvlText w:val=""/>
      <w:lvlJc w:val="left"/>
      <w:pPr>
        <w:ind w:left="360" w:hanging="360"/>
      </w:pPr>
      <w:rPr>
        <w:rFonts w:hint="default" w:ascii="Symbol" w:hAnsi="Symbol"/>
      </w:rPr>
    </w:lvl>
    <w:lvl w:ilvl="1" w:tplc="04070001">
      <w:start w:val="1"/>
      <w:numFmt w:val="bullet"/>
      <w:lvlText w:val=""/>
      <w:lvlJc w:val="left"/>
      <w:pPr>
        <w:ind w:left="1080" w:hanging="360"/>
      </w:pPr>
      <w:rPr>
        <w:rFonts w:hint="default" w:ascii="Symbol" w:hAnsi="Symbol"/>
      </w:rPr>
    </w:lvl>
    <w:lvl w:ilvl="2" w:tplc="04070005">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 w15:restartNumberingAfterBreak="0">
    <w:nsid w:val="4A6830D6"/>
    <w:multiLevelType w:val="hybridMultilevel"/>
    <w:tmpl w:val="2EF61E02"/>
    <w:lvl w:ilvl="0" w:tplc="04070001">
      <w:start w:val="1"/>
      <w:numFmt w:val="bullet"/>
      <w:lvlText w:val=""/>
      <w:lvlJc w:val="left"/>
      <w:pPr>
        <w:tabs>
          <w:tab w:val="num" w:pos="360"/>
        </w:tabs>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4AF850B3"/>
    <w:multiLevelType w:val="hybridMultilevel"/>
    <w:tmpl w:val="58A882EE"/>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54E46569"/>
    <w:multiLevelType w:val="hybridMultilevel"/>
    <w:tmpl w:val="88A0F5AA"/>
    <w:lvl w:ilvl="0" w:tplc="04070001">
      <w:start w:val="1"/>
      <w:numFmt w:val="bullet"/>
      <w:lvlText w:val=""/>
      <w:lvlJc w:val="left"/>
      <w:pPr>
        <w:tabs>
          <w:tab w:val="num" w:pos="360"/>
        </w:tabs>
        <w:ind w:left="360" w:hanging="360"/>
      </w:pPr>
      <w:rPr>
        <w:rFonts w:hint="default" w:ascii="Symbol" w:hAnsi="Symbol"/>
      </w:rPr>
    </w:lvl>
    <w:lvl w:ilvl="1" w:tplc="04070003" w:tentative="1">
      <w:start w:val="1"/>
      <w:numFmt w:val="bullet"/>
      <w:lvlText w:val="o"/>
      <w:lvlJc w:val="left"/>
      <w:pPr>
        <w:tabs>
          <w:tab w:val="num" w:pos="1080"/>
        </w:tabs>
        <w:ind w:left="1080" w:hanging="360"/>
      </w:pPr>
      <w:rPr>
        <w:rFonts w:hint="default" w:ascii="Courier New" w:hAnsi="Courier New" w:cs="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Courier New"/>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6C5E26EE"/>
    <w:multiLevelType w:val="hybridMultilevel"/>
    <w:tmpl w:val="0308B796"/>
    <w:lvl w:ilvl="0" w:tplc="8272CCBA">
      <w:start w:val="1"/>
      <w:numFmt w:val="decimal"/>
      <w:lvlText w:val="%1."/>
      <w:lvlJc w:val="left"/>
      <w:pPr>
        <w:tabs>
          <w:tab w:val="num" w:pos="360"/>
        </w:tabs>
        <w:ind w:left="360" w:hanging="360"/>
      </w:pPr>
      <w:rPr>
        <w:rFonts w:hint="default"/>
        <w:b w:val="0"/>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6EB31EE9"/>
    <w:multiLevelType w:val="hybridMultilevel"/>
    <w:tmpl w:val="769A8156"/>
    <w:lvl w:ilvl="0" w:tplc="04070001">
      <w:start w:val="1"/>
      <w:numFmt w:val="bullet"/>
      <w:lvlText w:val=""/>
      <w:lvlJc w:val="left"/>
      <w:pPr>
        <w:tabs>
          <w:tab w:val="num" w:pos="360"/>
        </w:tabs>
        <w:ind w:left="360" w:hanging="360"/>
      </w:pPr>
      <w:rPr>
        <w:rFonts w:hint="default" w:ascii="Symbol" w:hAnsi="Symbol"/>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72BF4FC5"/>
    <w:multiLevelType w:val="hybridMultilevel"/>
    <w:tmpl w:val="2BE0B5F2"/>
    <w:lvl w:ilvl="0" w:tplc="55144970">
      <w:start w:val="1"/>
      <w:numFmt w:val="bullet"/>
      <w:pStyle w:val="Listenabsatz"/>
      <w:lvlText w:val=""/>
      <w:lvlJc w:val="left"/>
      <w:pPr>
        <w:ind w:left="1440" w:hanging="360"/>
      </w:pPr>
      <w:rPr>
        <w:rFonts w:hint="default" w:ascii="Wingdings" w:hAnsi="Wingdings"/>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9" w15:restartNumberingAfterBreak="0">
    <w:nsid w:val="7A35227C"/>
    <w:multiLevelType w:val="multilevel"/>
    <w:tmpl w:val="D81415D0"/>
    <w:styleLink w:val="Aufzhlung"/>
    <w:lvl w:ilvl="0">
      <w:start w:val="1"/>
      <w:numFmt w:val="bullet"/>
      <w:lvlText w:val=""/>
      <w:lvlJc w:val="left"/>
      <w:pPr>
        <w:tabs>
          <w:tab w:val="num" w:pos="284"/>
        </w:tabs>
        <w:ind w:left="284" w:hanging="284"/>
      </w:pPr>
      <w:rPr>
        <w:rFonts w:hint="default" w:ascii="Wingdings" w:hAnsi="Wingdings"/>
        <w:sz w:val="22"/>
      </w:rPr>
    </w:lvl>
    <w:lvl w:ilvl="1">
      <w:start w:val="1"/>
      <w:numFmt w:val="bullet"/>
      <w:lvlText w:val=""/>
      <w:lvlJc w:val="left"/>
      <w:pPr>
        <w:tabs>
          <w:tab w:val="num" w:pos="567"/>
        </w:tabs>
        <w:ind w:left="567" w:hanging="283"/>
      </w:pPr>
      <w:rPr>
        <w:rFonts w:hint="default" w:ascii="Wingdings" w:hAnsi="Wingdings"/>
        <w:sz w:val="22"/>
      </w:rPr>
    </w:lvl>
    <w:lvl w:ilvl="2">
      <w:start w:val="1"/>
      <w:numFmt w:val="bullet"/>
      <w:lvlText w:val=""/>
      <w:lvlJc w:val="left"/>
      <w:pPr>
        <w:tabs>
          <w:tab w:val="num" w:pos="851"/>
        </w:tabs>
        <w:ind w:left="851" w:hanging="284"/>
      </w:pPr>
      <w:rPr>
        <w:rFonts w:hint="default" w:ascii="Wingdings" w:hAnsi="Wingdings"/>
        <w:sz w:val="22"/>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0" w15:restartNumberingAfterBreak="0">
    <w:nsid w:val="7B3C732E"/>
    <w:multiLevelType w:val="hybridMultilevel"/>
    <w:tmpl w:val="10260172"/>
    <w:lvl w:ilvl="0" w:tplc="04070001">
      <w:start w:val="1"/>
      <w:numFmt w:val="bullet"/>
      <w:lvlText w:val=""/>
      <w:lvlJc w:val="left"/>
      <w:pPr>
        <w:tabs>
          <w:tab w:val="num" w:pos="360"/>
        </w:tabs>
        <w:ind w:left="360" w:hanging="360"/>
      </w:pPr>
      <w:rPr>
        <w:rFonts w:hint="default" w:ascii="Symbol" w:hAnsi="Symbol"/>
      </w:rPr>
    </w:lvl>
    <w:lvl w:ilvl="1" w:tplc="04070003" w:tentative="1">
      <w:start w:val="1"/>
      <w:numFmt w:val="bullet"/>
      <w:lvlText w:val="o"/>
      <w:lvlJc w:val="left"/>
      <w:pPr>
        <w:tabs>
          <w:tab w:val="num" w:pos="1080"/>
        </w:tabs>
        <w:ind w:left="1080" w:hanging="360"/>
      </w:pPr>
      <w:rPr>
        <w:rFonts w:hint="default" w:ascii="Courier New" w:hAnsi="Courier New" w:cs="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Courier New"/>
      </w:rPr>
    </w:lvl>
    <w:lvl w:ilvl="8" w:tplc="04070005" w:tentative="1">
      <w:start w:val="1"/>
      <w:numFmt w:val="bullet"/>
      <w:lvlText w:val=""/>
      <w:lvlJc w:val="left"/>
      <w:pPr>
        <w:tabs>
          <w:tab w:val="num" w:pos="6120"/>
        </w:tabs>
        <w:ind w:left="6120" w:hanging="360"/>
      </w:pPr>
      <w:rPr>
        <w:rFonts w:hint="default" w:ascii="Wingdings" w:hAnsi="Wingdings"/>
      </w:rPr>
    </w:lvl>
  </w:abstractNum>
  <w:num w:numId="1" w16cid:durableId="1731610416">
    <w:abstractNumId w:val="9"/>
  </w:num>
  <w:num w:numId="2" w16cid:durableId="1338969963">
    <w:abstractNumId w:val="8"/>
  </w:num>
  <w:num w:numId="3" w16cid:durableId="1235550602">
    <w:abstractNumId w:val="10"/>
  </w:num>
  <w:num w:numId="4" w16cid:durableId="1118380148">
    <w:abstractNumId w:val="3"/>
  </w:num>
  <w:num w:numId="5" w16cid:durableId="619994911">
    <w:abstractNumId w:val="5"/>
  </w:num>
  <w:num w:numId="6" w16cid:durableId="542517918">
    <w:abstractNumId w:val="2"/>
  </w:num>
  <w:num w:numId="7" w16cid:durableId="1908303071">
    <w:abstractNumId w:val="6"/>
  </w:num>
  <w:num w:numId="8" w16cid:durableId="1126199972">
    <w:abstractNumId w:val="7"/>
  </w:num>
  <w:num w:numId="9" w16cid:durableId="1818761978">
    <w:abstractNumId w:val="1"/>
  </w:num>
  <w:num w:numId="10" w16cid:durableId="1685277520">
    <w:abstractNumId w:val="0"/>
  </w:num>
  <w:num w:numId="11" w16cid:durableId="208282215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08"/>
  <w:hyphenationZone w:val="425"/>
  <w:noPunctuationKerning/>
  <w:characterSpacingControl w:val="doNotCompress"/>
  <w:hdrShapeDefaults>
    <o:shapedefaults v:ext="edit" spidmax="2050">
      <o:colormru v:ext="edit" colors="#003264,#91c8c8,#003082,#5591b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C2"/>
    <w:rsid w:val="00000DD2"/>
    <w:rsid w:val="0000769C"/>
    <w:rsid w:val="00012A9F"/>
    <w:rsid w:val="000159E0"/>
    <w:rsid w:val="00016D4F"/>
    <w:rsid w:val="00016E6F"/>
    <w:rsid w:val="000220D8"/>
    <w:rsid w:val="00026BA6"/>
    <w:rsid w:val="00031D92"/>
    <w:rsid w:val="00035EAD"/>
    <w:rsid w:val="00044D9C"/>
    <w:rsid w:val="00044DD9"/>
    <w:rsid w:val="00046ED5"/>
    <w:rsid w:val="00053134"/>
    <w:rsid w:val="00054134"/>
    <w:rsid w:val="00055612"/>
    <w:rsid w:val="00056EB5"/>
    <w:rsid w:val="00064731"/>
    <w:rsid w:val="00064A2D"/>
    <w:rsid w:val="00064BAD"/>
    <w:rsid w:val="00072A05"/>
    <w:rsid w:val="000761C6"/>
    <w:rsid w:val="00076DAC"/>
    <w:rsid w:val="0008120E"/>
    <w:rsid w:val="00081439"/>
    <w:rsid w:val="00082ED8"/>
    <w:rsid w:val="00084505"/>
    <w:rsid w:val="000863C8"/>
    <w:rsid w:val="00090FB5"/>
    <w:rsid w:val="0009154B"/>
    <w:rsid w:val="00096CC1"/>
    <w:rsid w:val="000A49A4"/>
    <w:rsid w:val="000A4C03"/>
    <w:rsid w:val="000A77DF"/>
    <w:rsid w:val="000B182E"/>
    <w:rsid w:val="000B1F6D"/>
    <w:rsid w:val="000B239B"/>
    <w:rsid w:val="000B2F61"/>
    <w:rsid w:val="000B5276"/>
    <w:rsid w:val="000B5693"/>
    <w:rsid w:val="000B5D31"/>
    <w:rsid w:val="000B5FC7"/>
    <w:rsid w:val="000C2444"/>
    <w:rsid w:val="000C41C8"/>
    <w:rsid w:val="000C6856"/>
    <w:rsid w:val="000E1A23"/>
    <w:rsid w:val="000E4A38"/>
    <w:rsid w:val="000E6700"/>
    <w:rsid w:val="000F24C4"/>
    <w:rsid w:val="000F3BF3"/>
    <w:rsid w:val="000F53C8"/>
    <w:rsid w:val="00102786"/>
    <w:rsid w:val="00106D2D"/>
    <w:rsid w:val="00110E3D"/>
    <w:rsid w:val="00112A03"/>
    <w:rsid w:val="00120A04"/>
    <w:rsid w:val="00122617"/>
    <w:rsid w:val="00133AF7"/>
    <w:rsid w:val="00136744"/>
    <w:rsid w:val="00140CA3"/>
    <w:rsid w:val="00145F24"/>
    <w:rsid w:val="00151950"/>
    <w:rsid w:val="00152022"/>
    <w:rsid w:val="00152599"/>
    <w:rsid w:val="00153991"/>
    <w:rsid w:val="00154B06"/>
    <w:rsid w:val="00155666"/>
    <w:rsid w:val="00155E48"/>
    <w:rsid w:val="0016130D"/>
    <w:rsid w:val="00161815"/>
    <w:rsid w:val="0016369D"/>
    <w:rsid w:val="00166754"/>
    <w:rsid w:val="00173F0A"/>
    <w:rsid w:val="00175633"/>
    <w:rsid w:val="00180940"/>
    <w:rsid w:val="00182759"/>
    <w:rsid w:val="00183FF1"/>
    <w:rsid w:val="00185A5D"/>
    <w:rsid w:val="00185D71"/>
    <w:rsid w:val="00195028"/>
    <w:rsid w:val="00197681"/>
    <w:rsid w:val="001A2012"/>
    <w:rsid w:val="001B027D"/>
    <w:rsid w:val="001B21FC"/>
    <w:rsid w:val="001B3FB9"/>
    <w:rsid w:val="001B4023"/>
    <w:rsid w:val="001B4034"/>
    <w:rsid w:val="001B4367"/>
    <w:rsid w:val="001C24CE"/>
    <w:rsid w:val="001C419C"/>
    <w:rsid w:val="001C5BBE"/>
    <w:rsid w:val="001D012F"/>
    <w:rsid w:val="001D0C5D"/>
    <w:rsid w:val="001D4850"/>
    <w:rsid w:val="001D557C"/>
    <w:rsid w:val="001E03B6"/>
    <w:rsid w:val="00204580"/>
    <w:rsid w:val="00206CAC"/>
    <w:rsid w:val="002140C3"/>
    <w:rsid w:val="00215F24"/>
    <w:rsid w:val="002246D9"/>
    <w:rsid w:val="00227BA2"/>
    <w:rsid w:val="002302AD"/>
    <w:rsid w:val="00234221"/>
    <w:rsid w:val="0023507A"/>
    <w:rsid w:val="0024168E"/>
    <w:rsid w:val="00245982"/>
    <w:rsid w:val="00257631"/>
    <w:rsid w:val="0026011E"/>
    <w:rsid w:val="002602CD"/>
    <w:rsid w:val="00270520"/>
    <w:rsid w:val="0027065F"/>
    <w:rsid w:val="00271CB0"/>
    <w:rsid w:val="00272664"/>
    <w:rsid w:val="00274F6D"/>
    <w:rsid w:val="002A14DE"/>
    <w:rsid w:val="002A2854"/>
    <w:rsid w:val="002A78AE"/>
    <w:rsid w:val="002B31FF"/>
    <w:rsid w:val="002B5DC5"/>
    <w:rsid w:val="002C7CE0"/>
    <w:rsid w:val="002D2AD1"/>
    <w:rsid w:val="002D7FEF"/>
    <w:rsid w:val="002E4248"/>
    <w:rsid w:val="002E686C"/>
    <w:rsid w:val="002E74A9"/>
    <w:rsid w:val="003016AE"/>
    <w:rsid w:val="003043FF"/>
    <w:rsid w:val="00304FEF"/>
    <w:rsid w:val="003070A1"/>
    <w:rsid w:val="003104F5"/>
    <w:rsid w:val="00317111"/>
    <w:rsid w:val="0031715B"/>
    <w:rsid w:val="00323D7C"/>
    <w:rsid w:val="003308A3"/>
    <w:rsid w:val="003347AD"/>
    <w:rsid w:val="00342A9F"/>
    <w:rsid w:val="003461EA"/>
    <w:rsid w:val="0035232C"/>
    <w:rsid w:val="003533DF"/>
    <w:rsid w:val="00354EB5"/>
    <w:rsid w:val="00356078"/>
    <w:rsid w:val="00356A89"/>
    <w:rsid w:val="0035759A"/>
    <w:rsid w:val="0035781E"/>
    <w:rsid w:val="00357933"/>
    <w:rsid w:val="0036226B"/>
    <w:rsid w:val="003661BE"/>
    <w:rsid w:val="00374134"/>
    <w:rsid w:val="00375A36"/>
    <w:rsid w:val="00383CAB"/>
    <w:rsid w:val="0038565B"/>
    <w:rsid w:val="00386F2C"/>
    <w:rsid w:val="003875DA"/>
    <w:rsid w:val="003875EF"/>
    <w:rsid w:val="0039012B"/>
    <w:rsid w:val="00397A40"/>
    <w:rsid w:val="003A113D"/>
    <w:rsid w:val="003A1412"/>
    <w:rsid w:val="003A159D"/>
    <w:rsid w:val="003A5F1C"/>
    <w:rsid w:val="003A7D7F"/>
    <w:rsid w:val="003B1093"/>
    <w:rsid w:val="003B1907"/>
    <w:rsid w:val="003B5D74"/>
    <w:rsid w:val="003B6175"/>
    <w:rsid w:val="003B6C5C"/>
    <w:rsid w:val="003C0BD9"/>
    <w:rsid w:val="003C61CF"/>
    <w:rsid w:val="003C64C3"/>
    <w:rsid w:val="003D145E"/>
    <w:rsid w:val="003D2640"/>
    <w:rsid w:val="003D2B65"/>
    <w:rsid w:val="003E2BD5"/>
    <w:rsid w:val="003E73A7"/>
    <w:rsid w:val="003F59A0"/>
    <w:rsid w:val="0040212B"/>
    <w:rsid w:val="00403838"/>
    <w:rsid w:val="00404016"/>
    <w:rsid w:val="004050F6"/>
    <w:rsid w:val="00405B0D"/>
    <w:rsid w:val="0041557E"/>
    <w:rsid w:val="0041615B"/>
    <w:rsid w:val="00421524"/>
    <w:rsid w:val="004272C2"/>
    <w:rsid w:val="00430989"/>
    <w:rsid w:val="004322DF"/>
    <w:rsid w:val="0043276E"/>
    <w:rsid w:val="00433176"/>
    <w:rsid w:val="004354D3"/>
    <w:rsid w:val="00440CAD"/>
    <w:rsid w:val="00442408"/>
    <w:rsid w:val="00445341"/>
    <w:rsid w:val="004460D9"/>
    <w:rsid w:val="00456033"/>
    <w:rsid w:val="004572DE"/>
    <w:rsid w:val="00462FFC"/>
    <w:rsid w:val="004736E4"/>
    <w:rsid w:val="00476AE0"/>
    <w:rsid w:val="00476CFE"/>
    <w:rsid w:val="0048407F"/>
    <w:rsid w:val="004840B1"/>
    <w:rsid w:val="00490A07"/>
    <w:rsid w:val="00490C03"/>
    <w:rsid w:val="00490F21"/>
    <w:rsid w:val="0049132B"/>
    <w:rsid w:val="00494755"/>
    <w:rsid w:val="00495117"/>
    <w:rsid w:val="004A1078"/>
    <w:rsid w:val="004A1967"/>
    <w:rsid w:val="004A4F39"/>
    <w:rsid w:val="004A6BF4"/>
    <w:rsid w:val="004B2FBE"/>
    <w:rsid w:val="004B6DB8"/>
    <w:rsid w:val="004B7299"/>
    <w:rsid w:val="004B73E3"/>
    <w:rsid w:val="004C3FDA"/>
    <w:rsid w:val="004C613F"/>
    <w:rsid w:val="004C6F3F"/>
    <w:rsid w:val="004C7520"/>
    <w:rsid w:val="004D1C8D"/>
    <w:rsid w:val="004D2950"/>
    <w:rsid w:val="004D5DA9"/>
    <w:rsid w:val="004E21E2"/>
    <w:rsid w:val="004F3319"/>
    <w:rsid w:val="004F6665"/>
    <w:rsid w:val="004F757C"/>
    <w:rsid w:val="0050676B"/>
    <w:rsid w:val="00517526"/>
    <w:rsid w:val="00517A87"/>
    <w:rsid w:val="005242A3"/>
    <w:rsid w:val="00525141"/>
    <w:rsid w:val="00530901"/>
    <w:rsid w:val="00533CE6"/>
    <w:rsid w:val="00535009"/>
    <w:rsid w:val="005354BD"/>
    <w:rsid w:val="0054248E"/>
    <w:rsid w:val="0054330F"/>
    <w:rsid w:val="00543AC8"/>
    <w:rsid w:val="0054709F"/>
    <w:rsid w:val="005528A6"/>
    <w:rsid w:val="0055294E"/>
    <w:rsid w:val="005542F5"/>
    <w:rsid w:val="00555005"/>
    <w:rsid w:val="00555F0F"/>
    <w:rsid w:val="00560529"/>
    <w:rsid w:val="00562E7E"/>
    <w:rsid w:val="00567AD5"/>
    <w:rsid w:val="005706B2"/>
    <w:rsid w:val="00571991"/>
    <w:rsid w:val="00573A38"/>
    <w:rsid w:val="00577FE9"/>
    <w:rsid w:val="0058526E"/>
    <w:rsid w:val="00590811"/>
    <w:rsid w:val="005919F3"/>
    <w:rsid w:val="00592E44"/>
    <w:rsid w:val="005940EA"/>
    <w:rsid w:val="005A1910"/>
    <w:rsid w:val="005A2AEE"/>
    <w:rsid w:val="005A4C76"/>
    <w:rsid w:val="005A7974"/>
    <w:rsid w:val="005B28FA"/>
    <w:rsid w:val="005B5866"/>
    <w:rsid w:val="005B7A6E"/>
    <w:rsid w:val="005C3556"/>
    <w:rsid w:val="005C3562"/>
    <w:rsid w:val="005C4CF6"/>
    <w:rsid w:val="005C72F8"/>
    <w:rsid w:val="005D306A"/>
    <w:rsid w:val="005E0132"/>
    <w:rsid w:val="005E152D"/>
    <w:rsid w:val="005E23D0"/>
    <w:rsid w:val="005E342D"/>
    <w:rsid w:val="005F2928"/>
    <w:rsid w:val="005F5691"/>
    <w:rsid w:val="006003D3"/>
    <w:rsid w:val="00601C66"/>
    <w:rsid w:val="00610349"/>
    <w:rsid w:val="00612C97"/>
    <w:rsid w:val="006142FD"/>
    <w:rsid w:val="00614DCC"/>
    <w:rsid w:val="00620A2C"/>
    <w:rsid w:val="00621F20"/>
    <w:rsid w:val="006229B5"/>
    <w:rsid w:val="00622AAB"/>
    <w:rsid w:val="00622EF0"/>
    <w:rsid w:val="00625E47"/>
    <w:rsid w:val="00632497"/>
    <w:rsid w:val="00632964"/>
    <w:rsid w:val="00637346"/>
    <w:rsid w:val="00641B4F"/>
    <w:rsid w:val="006603DA"/>
    <w:rsid w:val="00663AEF"/>
    <w:rsid w:val="00664D71"/>
    <w:rsid w:val="00665367"/>
    <w:rsid w:val="0066568A"/>
    <w:rsid w:val="00674041"/>
    <w:rsid w:val="006755DD"/>
    <w:rsid w:val="00684799"/>
    <w:rsid w:val="00684A53"/>
    <w:rsid w:val="00684CFD"/>
    <w:rsid w:val="00686202"/>
    <w:rsid w:val="0069071C"/>
    <w:rsid w:val="00692966"/>
    <w:rsid w:val="006A02D1"/>
    <w:rsid w:val="006A23F0"/>
    <w:rsid w:val="006A2C83"/>
    <w:rsid w:val="006A5267"/>
    <w:rsid w:val="006A534E"/>
    <w:rsid w:val="006A57CE"/>
    <w:rsid w:val="006A58E1"/>
    <w:rsid w:val="006B5302"/>
    <w:rsid w:val="006B6AB6"/>
    <w:rsid w:val="006C0F62"/>
    <w:rsid w:val="006D589B"/>
    <w:rsid w:val="006D5D47"/>
    <w:rsid w:val="006E18C6"/>
    <w:rsid w:val="006E3A47"/>
    <w:rsid w:val="006E69FF"/>
    <w:rsid w:val="006F5042"/>
    <w:rsid w:val="006F719D"/>
    <w:rsid w:val="00706209"/>
    <w:rsid w:val="00706508"/>
    <w:rsid w:val="007066FF"/>
    <w:rsid w:val="00710BE9"/>
    <w:rsid w:val="00712173"/>
    <w:rsid w:val="00717BEB"/>
    <w:rsid w:val="00723BE1"/>
    <w:rsid w:val="00727D50"/>
    <w:rsid w:val="0073226C"/>
    <w:rsid w:val="0074763A"/>
    <w:rsid w:val="00764B84"/>
    <w:rsid w:val="00766D60"/>
    <w:rsid w:val="00767737"/>
    <w:rsid w:val="00772A45"/>
    <w:rsid w:val="007778C1"/>
    <w:rsid w:val="00783CDE"/>
    <w:rsid w:val="00784948"/>
    <w:rsid w:val="007873D2"/>
    <w:rsid w:val="00796763"/>
    <w:rsid w:val="007A3976"/>
    <w:rsid w:val="007A5192"/>
    <w:rsid w:val="007A52A7"/>
    <w:rsid w:val="007A721F"/>
    <w:rsid w:val="007B0450"/>
    <w:rsid w:val="007B36CD"/>
    <w:rsid w:val="007B72A3"/>
    <w:rsid w:val="007C7B8C"/>
    <w:rsid w:val="007C7E93"/>
    <w:rsid w:val="007D3039"/>
    <w:rsid w:val="007D40A6"/>
    <w:rsid w:val="007D4D16"/>
    <w:rsid w:val="007D54C2"/>
    <w:rsid w:val="007E4842"/>
    <w:rsid w:val="007E642B"/>
    <w:rsid w:val="007E7242"/>
    <w:rsid w:val="00801BF8"/>
    <w:rsid w:val="0080265E"/>
    <w:rsid w:val="00804CFB"/>
    <w:rsid w:val="0081471A"/>
    <w:rsid w:val="00817AD9"/>
    <w:rsid w:val="00821D0A"/>
    <w:rsid w:val="00822334"/>
    <w:rsid w:val="008224E0"/>
    <w:rsid w:val="00836D50"/>
    <w:rsid w:val="00837EDF"/>
    <w:rsid w:val="00847328"/>
    <w:rsid w:val="008542DE"/>
    <w:rsid w:val="008560CE"/>
    <w:rsid w:val="00860977"/>
    <w:rsid w:val="00874272"/>
    <w:rsid w:val="00877915"/>
    <w:rsid w:val="008824DA"/>
    <w:rsid w:val="00883D88"/>
    <w:rsid w:val="0088447C"/>
    <w:rsid w:val="00893FEC"/>
    <w:rsid w:val="00896579"/>
    <w:rsid w:val="008976DA"/>
    <w:rsid w:val="008A0F76"/>
    <w:rsid w:val="008A138E"/>
    <w:rsid w:val="008B4F5C"/>
    <w:rsid w:val="008B5DEF"/>
    <w:rsid w:val="008C3845"/>
    <w:rsid w:val="008C3D46"/>
    <w:rsid w:val="008D4B8A"/>
    <w:rsid w:val="008D79E9"/>
    <w:rsid w:val="008E55E0"/>
    <w:rsid w:val="008F3264"/>
    <w:rsid w:val="008F6456"/>
    <w:rsid w:val="00902B3D"/>
    <w:rsid w:val="009031F4"/>
    <w:rsid w:val="00905F46"/>
    <w:rsid w:val="00914937"/>
    <w:rsid w:val="009172E2"/>
    <w:rsid w:val="00922795"/>
    <w:rsid w:val="00931CE6"/>
    <w:rsid w:val="00933593"/>
    <w:rsid w:val="00934436"/>
    <w:rsid w:val="00934A17"/>
    <w:rsid w:val="00936F7D"/>
    <w:rsid w:val="009375CB"/>
    <w:rsid w:val="00943D33"/>
    <w:rsid w:val="00945011"/>
    <w:rsid w:val="00945BA2"/>
    <w:rsid w:val="00946E3E"/>
    <w:rsid w:val="00954CA7"/>
    <w:rsid w:val="00955546"/>
    <w:rsid w:val="00955C04"/>
    <w:rsid w:val="00956123"/>
    <w:rsid w:val="00962727"/>
    <w:rsid w:val="00966628"/>
    <w:rsid w:val="0097054C"/>
    <w:rsid w:val="009722BD"/>
    <w:rsid w:val="0097586B"/>
    <w:rsid w:val="00985810"/>
    <w:rsid w:val="00985CD6"/>
    <w:rsid w:val="00991AEE"/>
    <w:rsid w:val="009A0D74"/>
    <w:rsid w:val="009A0DE4"/>
    <w:rsid w:val="009A6722"/>
    <w:rsid w:val="009B0F47"/>
    <w:rsid w:val="009B3318"/>
    <w:rsid w:val="009B4B26"/>
    <w:rsid w:val="009B4CCA"/>
    <w:rsid w:val="009C0618"/>
    <w:rsid w:val="009C2BED"/>
    <w:rsid w:val="009C7649"/>
    <w:rsid w:val="009C7EB2"/>
    <w:rsid w:val="009D250C"/>
    <w:rsid w:val="009E3E3F"/>
    <w:rsid w:val="009E7A75"/>
    <w:rsid w:val="009F12A5"/>
    <w:rsid w:val="009F54A1"/>
    <w:rsid w:val="009F7D13"/>
    <w:rsid w:val="00A078B4"/>
    <w:rsid w:val="00A07D30"/>
    <w:rsid w:val="00A11B6A"/>
    <w:rsid w:val="00A15B16"/>
    <w:rsid w:val="00A161C5"/>
    <w:rsid w:val="00A20E6F"/>
    <w:rsid w:val="00A22029"/>
    <w:rsid w:val="00A22D9B"/>
    <w:rsid w:val="00A23A1B"/>
    <w:rsid w:val="00A26941"/>
    <w:rsid w:val="00A31580"/>
    <w:rsid w:val="00A33322"/>
    <w:rsid w:val="00A3352F"/>
    <w:rsid w:val="00A40672"/>
    <w:rsid w:val="00A41784"/>
    <w:rsid w:val="00A507EF"/>
    <w:rsid w:val="00A51F5B"/>
    <w:rsid w:val="00A5298F"/>
    <w:rsid w:val="00A70E7B"/>
    <w:rsid w:val="00A716B1"/>
    <w:rsid w:val="00A71813"/>
    <w:rsid w:val="00A8178D"/>
    <w:rsid w:val="00A83BEB"/>
    <w:rsid w:val="00A859D1"/>
    <w:rsid w:val="00A85CFD"/>
    <w:rsid w:val="00A863F7"/>
    <w:rsid w:val="00A9164F"/>
    <w:rsid w:val="00A924CA"/>
    <w:rsid w:val="00A95805"/>
    <w:rsid w:val="00AA2703"/>
    <w:rsid w:val="00AA5C69"/>
    <w:rsid w:val="00AA6D70"/>
    <w:rsid w:val="00AB0CEE"/>
    <w:rsid w:val="00AB2709"/>
    <w:rsid w:val="00AB30F0"/>
    <w:rsid w:val="00AB4688"/>
    <w:rsid w:val="00AB5E27"/>
    <w:rsid w:val="00AB6AEC"/>
    <w:rsid w:val="00AB7356"/>
    <w:rsid w:val="00AC1ABA"/>
    <w:rsid w:val="00AC3972"/>
    <w:rsid w:val="00AC4E4D"/>
    <w:rsid w:val="00AD24C1"/>
    <w:rsid w:val="00AD4649"/>
    <w:rsid w:val="00AD5B19"/>
    <w:rsid w:val="00AE11EA"/>
    <w:rsid w:val="00AE3691"/>
    <w:rsid w:val="00AE4A22"/>
    <w:rsid w:val="00AF208B"/>
    <w:rsid w:val="00AF470C"/>
    <w:rsid w:val="00B1055B"/>
    <w:rsid w:val="00B11589"/>
    <w:rsid w:val="00B119C9"/>
    <w:rsid w:val="00B135F8"/>
    <w:rsid w:val="00B1667C"/>
    <w:rsid w:val="00B16924"/>
    <w:rsid w:val="00B20A2B"/>
    <w:rsid w:val="00B20FAC"/>
    <w:rsid w:val="00B224FF"/>
    <w:rsid w:val="00B25CCF"/>
    <w:rsid w:val="00B2737F"/>
    <w:rsid w:val="00B27910"/>
    <w:rsid w:val="00B33779"/>
    <w:rsid w:val="00B40C69"/>
    <w:rsid w:val="00B4148A"/>
    <w:rsid w:val="00B43192"/>
    <w:rsid w:val="00B4448E"/>
    <w:rsid w:val="00B44EAF"/>
    <w:rsid w:val="00B51976"/>
    <w:rsid w:val="00B51E42"/>
    <w:rsid w:val="00B546B6"/>
    <w:rsid w:val="00B60751"/>
    <w:rsid w:val="00B618DF"/>
    <w:rsid w:val="00B65CFD"/>
    <w:rsid w:val="00B73EAA"/>
    <w:rsid w:val="00B761BE"/>
    <w:rsid w:val="00B76B72"/>
    <w:rsid w:val="00B7712A"/>
    <w:rsid w:val="00B771D7"/>
    <w:rsid w:val="00B906D2"/>
    <w:rsid w:val="00B9189E"/>
    <w:rsid w:val="00BA1FEE"/>
    <w:rsid w:val="00BA3190"/>
    <w:rsid w:val="00BA4BB2"/>
    <w:rsid w:val="00BA729E"/>
    <w:rsid w:val="00BB4162"/>
    <w:rsid w:val="00BB7421"/>
    <w:rsid w:val="00BD1F4E"/>
    <w:rsid w:val="00BD204F"/>
    <w:rsid w:val="00BD506C"/>
    <w:rsid w:val="00BD79C2"/>
    <w:rsid w:val="00BE179A"/>
    <w:rsid w:val="00BE239E"/>
    <w:rsid w:val="00BE34CE"/>
    <w:rsid w:val="00BE4B94"/>
    <w:rsid w:val="00BE657F"/>
    <w:rsid w:val="00BF2C22"/>
    <w:rsid w:val="00BF32A9"/>
    <w:rsid w:val="00BF7916"/>
    <w:rsid w:val="00C04D6E"/>
    <w:rsid w:val="00C10051"/>
    <w:rsid w:val="00C130F7"/>
    <w:rsid w:val="00C134D0"/>
    <w:rsid w:val="00C253EF"/>
    <w:rsid w:val="00C31F81"/>
    <w:rsid w:val="00C327D8"/>
    <w:rsid w:val="00C334A1"/>
    <w:rsid w:val="00C35B69"/>
    <w:rsid w:val="00C40134"/>
    <w:rsid w:val="00C4401A"/>
    <w:rsid w:val="00C5439F"/>
    <w:rsid w:val="00C54FC6"/>
    <w:rsid w:val="00C55DE6"/>
    <w:rsid w:val="00C55ED7"/>
    <w:rsid w:val="00C60334"/>
    <w:rsid w:val="00C61277"/>
    <w:rsid w:val="00C645A3"/>
    <w:rsid w:val="00C65055"/>
    <w:rsid w:val="00C7081A"/>
    <w:rsid w:val="00C7273A"/>
    <w:rsid w:val="00C7284C"/>
    <w:rsid w:val="00C737FB"/>
    <w:rsid w:val="00C73F2F"/>
    <w:rsid w:val="00C74208"/>
    <w:rsid w:val="00C82949"/>
    <w:rsid w:val="00C838A0"/>
    <w:rsid w:val="00C855A3"/>
    <w:rsid w:val="00C85E79"/>
    <w:rsid w:val="00C86666"/>
    <w:rsid w:val="00C91A84"/>
    <w:rsid w:val="00C97EBA"/>
    <w:rsid w:val="00CA2BB0"/>
    <w:rsid w:val="00CA6CD1"/>
    <w:rsid w:val="00CB0C57"/>
    <w:rsid w:val="00CB117A"/>
    <w:rsid w:val="00CB22A9"/>
    <w:rsid w:val="00CB57C5"/>
    <w:rsid w:val="00CD32CE"/>
    <w:rsid w:val="00CD4D3F"/>
    <w:rsid w:val="00CD5FE1"/>
    <w:rsid w:val="00CD6040"/>
    <w:rsid w:val="00CE074B"/>
    <w:rsid w:val="00CE18A1"/>
    <w:rsid w:val="00CE42ED"/>
    <w:rsid w:val="00CE6E74"/>
    <w:rsid w:val="00CE7475"/>
    <w:rsid w:val="00CF09DE"/>
    <w:rsid w:val="00CF0D82"/>
    <w:rsid w:val="00CF1D82"/>
    <w:rsid w:val="00D03644"/>
    <w:rsid w:val="00D131B3"/>
    <w:rsid w:val="00D13A4C"/>
    <w:rsid w:val="00D15D9F"/>
    <w:rsid w:val="00D17950"/>
    <w:rsid w:val="00D20E92"/>
    <w:rsid w:val="00D216BC"/>
    <w:rsid w:val="00D2230B"/>
    <w:rsid w:val="00D235D8"/>
    <w:rsid w:val="00D30911"/>
    <w:rsid w:val="00D46322"/>
    <w:rsid w:val="00D51A5A"/>
    <w:rsid w:val="00D5243F"/>
    <w:rsid w:val="00D572C1"/>
    <w:rsid w:val="00D6116F"/>
    <w:rsid w:val="00D6345C"/>
    <w:rsid w:val="00D63604"/>
    <w:rsid w:val="00D639BB"/>
    <w:rsid w:val="00D649E3"/>
    <w:rsid w:val="00D66A42"/>
    <w:rsid w:val="00D67271"/>
    <w:rsid w:val="00D67EB1"/>
    <w:rsid w:val="00D73EC0"/>
    <w:rsid w:val="00D76C9E"/>
    <w:rsid w:val="00D82491"/>
    <w:rsid w:val="00D918ED"/>
    <w:rsid w:val="00D926CD"/>
    <w:rsid w:val="00D928AB"/>
    <w:rsid w:val="00D9470D"/>
    <w:rsid w:val="00DA04D8"/>
    <w:rsid w:val="00DA3483"/>
    <w:rsid w:val="00DA466C"/>
    <w:rsid w:val="00DC0248"/>
    <w:rsid w:val="00DC4EB2"/>
    <w:rsid w:val="00DC6C91"/>
    <w:rsid w:val="00DC79CF"/>
    <w:rsid w:val="00DD0264"/>
    <w:rsid w:val="00DD05AA"/>
    <w:rsid w:val="00DD3180"/>
    <w:rsid w:val="00DD5B7C"/>
    <w:rsid w:val="00DD7354"/>
    <w:rsid w:val="00DE0111"/>
    <w:rsid w:val="00DE3842"/>
    <w:rsid w:val="00DE6BEF"/>
    <w:rsid w:val="00DF3804"/>
    <w:rsid w:val="00DF598A"/>
    <w:rsid w:val="00DF740A"/>
    <w:rsid w:val="00DF75A7"/>
    <w:rsid w:val="00DF7AC1"/>
    <w:rsid w:val="00E014D8"/>
    <w:rsid w:val="00E03B14"/>
    <w:rsid w:val="00E04DBF"/>
    <w:rsid w:val="00E05954"/>
    <w:rsid w:val="00E1302E"/>
    <w:rsid w:val="00E14BB2"/>
    <w:rsid w:val="00E20581"/>
    <w:rsid w:val="00E21BB9"/>
    <w:rsid w:val="00E2524A"/>
    <w:rsid w:val="00E27B9D"/>
    <w:rsid w:val="00E352D3"/>
    <w:rsid w:val="00E43B4B"/>
    <w:rsid w:val="00E501C4"/>
    <w:rsid w:val="00E5050C"/>
    <w:rsid w:val="00E51AB9"/>
    <w:rsid w:val="00E549E1"/>
    <w:rsid w:val="00E631E6"/>
    <w:rsid w:val="00E70693"/>
    <w:rsid w:val="00E712EF"/>
    <w:rsid w:val="00E71F90"/>
    <w:rsid w:val="00E72A37"/>
    <w:rsid w:val="00E75E84"/>
    <w:rsid w:val="00E92EC7"/>
    <w:rsid w:val="00E942D8"/>
    <w:rsid w:val="00E94A01"/>
    <w:rsid w:val="00E96C79"/>
    <w:rsid w:val="00EA2080"/>
    <w:rsid w:val="00EA4336"/>
    <w:rsid w:val="00EA6841"/>
    <w:rsid w:val="00EA7878"/>
    <w:rsid w:val="00EB28A7"/>
    <w:rsid w:val="00EB36AD"/>
    <w:rsid w:val="00EB7E64"/>
    <w:rsid w:val="00EC140D"/>
    <w:rsid w:val="00EC6E85"/>
    <w:rsid w:val="00ED0CF6"/>
    <w:rsid w:val="00EE454C"/>
    <w:rsid w:val="00EE5C86"/>
    <w:rsid w:val="00EE5F5C"/>
    <w:rsid w:val="00EE7E68"/>
    <w:rsid w:val="00EF0990"/>
    <w:rsid w:val="00EF2C66"/>
    <w:rsid w:val="00EF41D0"/>
    <w:rsid w:val="00EF4FDD"/>
    <w:rsid w:val="00EF5C5F"/>
    <w:rsid w:val="00F01020"/>
    <w:rsid w:val="00F048ED"/>
    <w:rsid w:val="00F05BDF"/>
    <w:rsid w:val="00F12703"/>
    <w:rsid w:val="00F130F1"/>
    <w:rsid w:val="00F15B42"/>
    <w:rsid w:val="00F16593"/>
    <w:rsid w:val="00F171CE"/>
    <w:rsid w:val="00F22115"/>
    <w:rsid w:val="00F22AE9"/>
    <w:rsid w:val="00F23803"/>
    <w:rsid w:val="00F27871"/>
    <w:rsid w:val="00F320E8"/>
    <w:rsid w:val="00F41661"/>
    <w:rsid w:val="00F42641"/>
    <w:rsid w:val="00F44B39"/>
    <w:rsid w:val="00F52F58"/>
    <w:rsid w:val="00F532E1"/>
    <w:rsid w:val="00F5585F"/>
    <w:rsid w:val="00F564E2"/>
    <w:rsid w:val="00F57839"/>
    <w:rsid w:val="00F60921"/>
    <w:rsid w:val="00F6147D"/>
    <w:rsid w:val="00F666CE"/>
    <w:rsid w:val="00F66718"/>
    <w:rsid w:val="00F7469F"/>
    <w:rsid w:val="00F74C87"/>
    <w:rsid w:val="00F76029"/>
    <w:rsid w:val="00F82AC6"/>
    <w:rsid w:val="00F8571D"/>
    <w:rsid w:val="00F90376"/>
    <w:rsid w:val="00F91335"/>
    <w:rsid w:val="00F939BA"/>
    <w:rsid w:val="00FA2759"/>
    <w:rsid w:val="00FA4D4C"/>
    <w:rsid w:val="00FA5E3E"/>
    <w:rsid w:val="00FA5F52"/>
    <w:rsid w:val="00FB3805"/>
    <w:rsid w:val="00FB67AB"/>
    <w:rsid w:val="00FD1824"/>
    <w:rsid w:val="00FD554E"/>
    <w:rsid w:val="00FD5940"/>
    <w:rsid w:val="00FD6479"/>
    <w:rsid w:val="00FE3555"/>
    <w:rsid w:val="00FE5F2F"/>
    <w:rsid w:val="00FE7EB5"/>
    <w:rsid w:val="00FF31BA"/>
    <w:rsid w:val="00FF4BEB"/>
    <w:rsid w:val="00FF72F4"/>
    <w:rsid w:val="12831195"/>
    <w:rsid w:val="64DF586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3264,#91c8c8,#003082,#5591b4"/>
    </o:shapedefaults>
    <o:shapelayout v:ext="edit">
      <o:idmap v:ext="edit" data="2"/>
    </o:shapelayout>
  </w:shapeDefaults>
  <w:decimalSymbol w:val=","/>
  <w:listSeparator w:val=";"/>
  <w14:docId w14:val="52C4BBAE"/>
  <w15:docId w15:val="{CE30E832-44A3-4331-A9F6-3D42E968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de-DE" w:eastAsia="de-DE" w:bidi="ar-SA"/>
      </w:rPr>
    </w:rPrDefault>
    <w:pPrDefault/>
  </w:docDefaults>
  <w:latentStyles w:defLockedState="0" w:defUIPriority="0" w:defSemiHidden="0" w:defUnhideWhenUsed="0" w:defQFormat="0" w:count="376">
    <w:lsdException w:name="Normal" w:uiPriority="9"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19" w:semiHidden="1" w:unhideWhenUsed="1"/>
    <w:lsdException w:name="footer" w:uiPriority="1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uiPriority="98" w:semiHidden="1"/>
    <w:lsdException w:name="Hyperlink" w:uiPriority="99"/>
    <w:lsdException w:name="FollowedHyperlink" w:uiPriority="98" w:semiHidden="1"/>
    <w:lsdException w:name="Strong"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uiPriority w:val="9"/>
    <w:qFormat/>
    <w:rsid w:val="00933593"/>
    <w:pPr>
      <w:spacing w:after="240" w:line="288" w:lineRule="auto"/>
    </w:pPr>
  </w:style>
  <w:style w:type="paragraph" w:styleId="berschrift1">
    <w:name w:val="heading 1"/>
    <w:basedOn w:val="Standard"/>
    <w:next w:val="Standard"/>
    <w:link w:val="berschrift1Zchn"/>
    <w:uiPriority w:val="9"/>
    <w:qFormat/>
    <w:rsid w:val="000A77DF"/>
    <w:pPr>
      <w:keepNext/>
      <w:spacing w:before="360" w:after="120"/>
      <w:outlineLvl w:val="0"/>
    </w:pPr>
    <w:rPr>
      <w:rFonts w:cs="Arial"/>
      <w:b/>
      <w:bCs/>
      <w:color w:val="003082"/>
      <w:kern w:val="32"/>
      <w:sz w:val="30"/>
      <w:szCs w:val="32"/>
    </w:rPr>
  </w:style>
  <w:style w:type="paragraph" w:styleId="berschrift2">
    <w:name w:val="heading 2"/>
    <w:basedOn w:val="Standard"/>
    <w:next w:val="Standard"/>
    <w:link w:val="berschrift2Zchn"/>
    <w:uiPriority w:val="9"/>
    <w:qFormat/>
    <w:rsid w:val="004E21E2"/>
    <w:pPr>
      <w:keepNext/>
      <w:spacing w:before="280" w:after="0"/>
      <w:outlineLvl w:val="1"/>
    </w:pPr>
    <w:rPr>
      <w:rFonts w:cs="Arial"/>
      <w:b/>
      <w:bCs/>
      <w:iCs/>
      <w:sz w:val="26"/>
      <w:szCs w:val="28"/>
    </w:rPr>
  </w:style>
  <w:style w:type="paragraph" w:styleId="berschrift3">
    <w:name w:val="heading 3"/>
    <w:basedOn w:val="Standard"/>
    <w:next w:val="Standard"/>
    <w:link w:val="berschrift3Zchn"/>
    <w:uiPriority w:val="9"/>
    <w:qFormat/>
    <w:rsid w:val="004E21E2"/>
    <w:pPr>
      <w:keepNext/>
      <w:spacing w:before="320" w:after="0"/>
      <w:outlineLvl w:val="2"/>
    </w:pPr>
    <w:rPr>
      <w:rFonts w:cs="Arial"/>
      <w:b/>
      <w:bCs/>
      <w:szCs w:val="26"/>
    </w:rPr>
  </w:style>
  <w:style w:type="paragraph" w:styleId="berschrift4">
    <w:name w:val="heading 4"/>
    <w:basedOn w:val="Standard"/>
    <w:next w:val="Standard"/>
    <w:link w:val="berschrift4Zchn"/>
    <w:semiHidden/>
    <w:qFormat/>
    <w:rsid w:val="00632497"/>
    <w:pPr>
      <w:keepNext/>
      <w:tabs>
        <w:tab w:val="num" w:pos="992"/>
        <w:tab w:val="left" w:pos="1134"/>
      </w:tabs>
      <w:ind w:left="992" w:hanging="992"/>
      <w:outlineLvl w:val="3"/>
    </w:pPr>
    <w:rPr>
      <w:bCs/>
      <w:szCs w:val="28"/>
    </w:rPr>
  </w:style>
  <w:style w:type="paragraph" w:styleId="berschrift5">
    <w:name w:val="heading 5"/>
    <w:basedOn w:val="Standard"/>
    <w:next w:val="Standard"/>
    <w:link w:val="berschrift5Zchn"/>
    <w:semiHidden/>
    <w:rsid w:val="00632497"/>
    <w:pPr>
      <w:tabs>
        <w:tab w:val="num" w:pos="1008"/>
      </w:tabs>
      <w:spacing w:before="240"/>
      <w:ind w:left="1008" w:hanging="1008"/>
      <w:jc w:val="both"/>
      <w:outlineLvl w:val="4"/>
    </w:pPr>
    <w:rPr>
      <w:b/>
      <w:bCs/>
      <w:i/>
      <w:iCs/>
      <w:sz w:val="26"/>
      <w:szCs w:val="26"/>
    </w:rPr>
  </w:style>
  <w:style w:type="paragraph" w:styleId="berschrift6">
    <w:name w:val="heading 6"/>
    <w:basedOn w:val="Standard"/>
    <w:next w:val="Standard"/>
    <w:link w:val="berschrift6Zchn"/>
    <w:semiHidden/>
    <w:rsid w:val="00632497"/>
    <w:pPr>
      <w:tabs>
        <w:tab w:val="num" w:pos="1152"/>
      </w:tabs>
      <w:spacing w:before="240"/>
      <w:ind w:left="1152" w:hanging="1152"/>
      <w:jc w:val="both"/>
      <w:outlineLvl w:val="5"/>
    </w:pPr>
    <w:rPr>
      <w:rFonts w:ascii="Times New Roman" w:hAnsi="Times New Roman"/>
      <w:b/>
      <w:bCs/>
      <w:szCs w:val="22"/>
    </w:rPr>
  </w:style>
  <w:style w:type="paragraph" w:styleId="berschrift7">
    <w:name w:val="heading 7"/>
    <w:basedOn w:val="Standard"/>
    <w:next w:val="Standard"/>
    <w:link w:val="berschrift7Zchn"/>
    <w:semiHidden/>
    <w:rsid w:val="00632497"/>
    <w:pPr>
      <w:tabs>
        <w:tab w:val="num" w:pos="1296"/>
      </w:tabs>
      <w:spacing w:before="240"/>
      <w:ind w:left="1296" w:hanging="1296"/>
      <w:jc w:val="both"/>
      <w:outlineLvl w:val="6"/>
    </w:pPr>
    <w:rPr>
      <w:rFonts w:ascii="Times New Roman" w:hAnsi="Times New Roman"/>
      <w:sz w:val="24"/>
    </w:rPr>
  </w:style>
  <w:style w:type="paragraph" w:styleId="berschrift8">
    <w:name w:val="heading 8"/>
    <w:basedOn w:val="Standard"/>
    <w:next w:val="Standard"/>
    <w:link w:val="berschrift8Zchn"/>
    <w:semiHidden/>
    <w:rsid w:val="00632497"/>
    <w:pPr>
      <w:tabs>
        <w:tab w:val="num" w:pos="1440"/>
      </w:tabs>
      <w:spacing w:before="240"/>
      <w:ind w:left="1440" w:hanging="1440"/>
      <w:jc w:val="both"/>
      <w:outlineLvl w:val="7"/>
    </w:pPr>
    <w:rPr>
      <w:rFonts w:ascii="Times New Roman" w:hAnsi="Times New Roman"/>
      <w:i/>
      <w:iCs/>
      <w:sz w:val="24"/>
    </w:rPr>
  </w:style>
  <w:style w:type="paragraph" w:styleId="berschrift9">
    <w:name w:val="heading 9"/>
    <w:basedOn w:val="Standard"/>
    <w:next w:val="Standard"/>
    <w:link w:val="berschrift9Zchn"/>
    <w:semiHidden/>
    <w:rsid w:val="00632497"/>
    <w:pPr>
      <w:tabs>
        <w:tab w:val="num" w:pos="1584"/>
      </w:tabs>
      <w:spacing w:before="240"/>
      <w:ind w:left="1584" w:hanging="1584"/>
      <w:jc w:val="both"/>
      <w:outlineLvl w:val="8"/>
    </w:pPr>
    <w:rPr>
      <w:rFonts w:cs="Arial"/>
      <w:szCs w:val="2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19"/>
    <w:rsid w:val="00102786"/>
    <w:pPr>
      <w:tabs>
        <w:tab w:val="center" w:pos="4536"/>
        <w:tab w:val="right" w:pos="9072"/>
      </w:tabs>
    </w:pPr>
  </w:style>
  <w:style w:type="character" w:styleId="KopfzeileZchn" w:customStyle="1">
    <w:name w:val="Kopfzeile Zchn"/>
    <w:link w:val="Kopfzeile"/>
    <w:uiPriority w:val="19"/>
    <w:rsid w:val="00102786"/>
    <w:rPr>
      <w:rFonts w:ascii="Arial" w:hAnsi="Arial"/>
    </w:rPr>
  </w:style>
  <w:style w:type="table" w:styleId="Tabellenraster">
    <w:name w:val="Table Grid"/>
    <w:basedOn w:val="NormaleTabelle"/>
    <w:rsid w:val="00102786"/>
    <w:pPr>
      <w:spacing w:line="288"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uzeile">
    <w:name w:val="footer"/>
    <w:basedOn w:val="Standard"/>
    <w:link w:val="FuzeileZchn"/>
    <w:uiPriority w:val="19"/>
    <w:semiHidden/>
    <w:rsid w:val="00102786"/>
    <w:pPr>
      <w:tabs>
        <w:tab w:val="center" w:pos="4536"/>
        <w:tab w:val="right" w:pos="9072"/>
      </w:tabs>
    </w:pPr>
  </w:style>
  <w:style w:type="paragraph" w:styleId="Listenabsatz">
    <w:name w:val="List Paragraph"/>
    <w:basedOn w:val="Standard"/>
    <w:uiPriority w:val="34"/>
    <w:qFormat/>
    <w:rsid w:val="00933593"/>
    <w:pPr>
      <w:numPr>
        <w:numId w:val="2"/>
      </w:numPr>
      <w:contextualSpacing/>
    </w:pPr>
  </w:style>
  <w:style w:type="paragraph" w:styleId="BSTblau" w:customStyle="1">
    <w:name w:val="BST blau"/>
    <w:basedOn w:val="Standard"/>
    <w:link w:val="BSTblauZchn"/>
    <w:uiPriority w:val="19"/>
    <w:qFormat/>
    <w:rsid w:val="00102786"/>
    <w:rPr>
      <w:b/>
      <w:color w:val="003082"/>
    </w:rPr>
  </w:style>
  <w:style w:type="character" w:styleId="BSTblauZchn" w:customStyle="1">
    <w:name w:val="BST blau Zchn"/>
    <w:link w:val="BSTblau"/>
    <w:uiPriority w:val="19"/>
    <w:locked/>
    <w:rsid w:val="00102786"/>
    <w:rPr>
      <w:rFonts w:ascii="Arial" w:hAnsi="Arial"/>
      <w:b/>
      <w:color w:val="003082"/>
    </w:rPr>
  </w:style>
  <w:style w:type="paragraph" w:styleId="U4-www" w:customStyle="1">
    <w:name w:val="U4 - www"/>
    <w:basedOn w:val="Standard"/>
    <w:uiPriority w:val="19"/>
    <w:rsid w:val="00102786"/>
    <w:pPr>
      <w:framePr w:hSpace="142" w:wrap="around" w:hAnchor="margin" w:vAnchor="page" w:xAlign="right" w:y="2467"/>
      <w:jc w:val="both"/>
    </w:pPr>
    <w:rPr>
      <w:b/>
      <w:color w:val="FFFFFF"/>
      <w:sz w:val="26"/>
      <w:szCs w:val="26"/>
    </w:rPr>
  </w:style>
  <w:style w:type="paragraph" w:styleId="Verzeichnis1">
    <w:name w:val="toc 1"/>
    <w:basedOn w:val="Standard"/>
    <w:next w:val="Standard"/>
    <w:uiPriority w:val="39"/>
    <w:semiHidden/>
    <w:rsid w:val="00102786"/>
    <w:pPr>
      <w:tabs>
        <w:tab w:val="left" w:pos="851"/>
        <w:tab w:val="right" w:leader="dot" w:pos="9639"/>
      </w:tabs>
      <w:spacing w:before="260"/>
      <w:ind w:left="567" w:right="1134" w:hanging="567"/>
    </w:pPr>
    <w:rPr>
      <w:b/>
      <w:color w:val="003082"/>
      <w:sz w:val="26"/>
    </w:rPr>
  </w:style>
  <w:style w:type="paragraph" w:styleId="Verzeichnis2">
    <w:name w:val="toc 2"/>
    <w:basedOn w:val="Standard"/>
    <w:next w:val="Standard"/>
    <w:uiPriority w:val="39"/>
    <w:semiHidden/>
    <w:rsid w:val="00102786"/>
    <w:pPr>
      <w:tabs>
        <w:tab w:val="left" w:pos="851"/>
        <w:tab w:val="right" w:leader="dot" w:pos="9639"/>
      </w:tabs>
      <w:ind w:left="1276" w:right="1134" w:hanging="709"/>
      <w:jc w:val="both"/>
    </w:pPr>
  </w:style>
  <w:style w:type="character" w:styleId="FuzeileZchn" w:customStyle="1">
    <w:name w:val="Fußzeile Zchn"/>
    <w:link w:val="Fuzeile"/>
    <w:uiPriority w:val="19"/>
    <w:semiHidden/>
    <w:rsid w:val="00933593"/>
    <w:rPr>
      <w:rFonts w:ascii="Arial" w:hAnsi="Arial"/>
    </w:rPr>
  </w:style>
  <w:style w:type="character" w:styleId="Fett">
    <w:name w:val="Strong"/>
    <w:basedOn w:val="Absatz-Standardschriftart"/>
    <w:qFormat/>
    <w:rsid w:val="00C04D6E"/>
    <w:rPr>
      <w:b/>
      <w:bCs/>
    </w:rPr>
  </w:style>
  <w:style w:type="character" w:styleId="Kommentarzeichen">
    <w:name w:val="annotation reference"/>
    <w:basedOn w:val="Absatz-Standardschriftart"/>
    <w:uiPriority w:val="99"/>
    <w:semiHidden/>
    <w:rsid w:val="00C04D6E"/>
    <w:rPr>
      <w:sz w:val="16"/>
      <w:szCs w:val="16"/>
    </w:rPr>
  </w:style>
  <w:style w:type="paragraph" w:styleId="Kommentartext">
    <w:name w:val="annotation text"/>
    <w:basedOn w:val="Standard"/>
    <w:link w:val="KommentartextZchn"/>
    <w:uiPriority w:val="99"/>
    <w:semiHidden/>
    <w:rsid w:val="00C04D6E"/>
    <w:pPr>
      <w:spacing w:line="240" w:lineRule="auto"/>
    </w:pPr>
  </w:style>
  <w:style w:type="character" w:styleId="KommentartextZchn" w:customStyle="1">
    <w:name w:val="Kommentartext Zchn"/>
    <w:basedOn w:val="Absatz-Standardschriftart"/>
    <w:link w:val="Kommentartext"/>
    <w:uiPriority w:val="99"/>
    <w:semiHidden/>
    <w:rsid w:val="00933593"/>
    <w:rPr>
      <w:rFonts w:ascii="Arial" w:hAnsi="Arial"/>
    </w:rPr>
  </w:style>
  <w:style w:type="paragraph" w:styleId="Kommentarthema">
    <w:name w:val="annotation subject"/>
    <w:basedOn w:val="Kommentartext"/>
    <w:next w:val="Kommentartext"/>
    <w:link w:val="KommentarthemaZchn"/>
    <w:semiHidden/>
    <w:unhideWhenUsed/>
    <w:rsid w:val="00C04D6E"/>
    <w:rPr>
      <w:b/>
      <w:bCs/>
    </w:rPr>
  </w:style>
  <w:style w:type="character" w:styleId="KommentarthemaZchn" w:customStyle="1">
    <w:name w:val="Kommentarthema Zchn"/>
    <w:basedOn w:val="KommentartextZchn"/>
    <w:link w:val="Kommentarthema"/>
    <w:semiHidden/>
    <w:rsid w:val="00C04D6E"/>
    <w:rPr>
      <w:rFonts w:ascii="Arial" w:hAnsi="Arial"/>
      <w:b/>
      <w:bCs/>
    </w:rPr>
  </w:style>
  <w:style w:type="paragraph" w:styleId="Sprechblasentext">
    <w:name w:val="Balloon Text"/>
    <w:basedOn w:val="Standard"/>
    <w:link w:val="SprechblasentextZchn"/>
    <w:semiHidden/>
    <w:rsid w:val="00C04D6E"/>
    <w:pPr>
      <w:spacing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semiHidden/>
    <w:rsid w:val="00933593"/>
    <w:rPr>
      <w:rFonts w:ascii="Segoe UI" w:hAnsi="Segoe UI" w:cs="Segoe UI"/>
      <w:sz w:val="18"/>
      <w:szCs w:val="18"/>
    </w:rPr>
  </w:style>
  <w:style w:type="character" w:styleId="Hyperlink">
    <w:name w:val="Hyperlink"/>
    <w:basedOn w:val="Absatz-Standardschriftart"/>
    <w:uiPriority w:val="99"/>
    <w:rsid w:val="00B1667C"/>
    <w:rPr>
      <w:color w:val="0000FF"/>
      <w:u w:val="single"/>
    </w:rPr>
  </w:style>
  <w:style w:type="paragraph" w:styleId="Titel">
    <w:name w:val="Title"/>
    <w:basedOn w:val="Standard"/>
    <w:next w:val="Standard"/>
    <w:link w:val="TitelZchn"/>
    <w:semiHidden/>
    <w:qFormat/>
    <w:rsid w:val="00102786"/>
    <w:pPr>
      <w:outlineLvl w:val="0"/>
    </w:pPr>
    <w:rPr>
      <w:rFonts w:cs="Arial"/>
      <w:bCs/>
      <w:kern w:val="28"/>
      <w:sz w:val="52"/>
      <w:szCs w:val="32"/>
    </w:rPr>
  </w:style>
  <w:style w:type="character" w:styleId="TitelZchn" w:customStyle="1">
    <w:name w:val="Titel Zchn"/>
    <w:basedOn w:val="Absatz-Standardschriftart"/>
    <w:link w:val="Titel"/>
    <w:semiHidden/>
    <w:rsid w:val="00933593"/>
    <w:rPr>
      <w:rFonts w:ascii="Arial" w:hAnsi="Arial" w:cs="Arial"/>
      <w:bCs/>
      <w:kern w:val="28"/>
      <w:sz w:val="52"/>
      <w:szCs w:val="32"/>
    </w:rPr>
  </w:style>
  <w:style w:type="character" w:styleId="berschrift4Zchn" w:customStyle="1">
    <w:name w:val="Überschrift 4 Zchn"/>
    <w:basedOn w:val="Absatz-Standardschriftart"/>
    <w:link w:val="berschrift4"/>
    <w:semiHidden/>
    <w:rsid w:val="00933593"/>
    <w:rPr>
      <w:rFonts w:ascii="Arial" w:hAnsi="Arial"/>
      <w:bCs/>
      <w:szCs w:val="28"/>
    </w:rPr>
  </w:style>
  <w:style w:type="character" w:styleId="berschrift5Zchn" w:customStyle="1">
    <w:name w:val="Überschrift 5 Zchn"/>
    <w:basedOn w:val="Absatz-Standardschriftart"/>
    <w:link w:val="berschrift5"/>
    <w:semiHidden/>
    <w:rsid w:val="00933593"/>
    <w:rPr>
      <w:rFonts w:ascii="Arial" w:hAnsi="Arial"/>
      <w:b/>
      <w:bCs/>
      <w:i/>
      <w:iCs/>
      <w:sz w:val="26"/>
      <w:szCs w:val="26"/>
    </w:rPr>
  </w:style>
  <w:style w:type="character" w:styleId="berschrift6Zchn" w:customStyle="1">
    <w:name w:val="Überschrift 6 Zchn"/>
    <w:basedOn w:val="Absatz-Standardschriftart"/>
    <w:link w:val="berschrift6"/>
    <w:semiHidden/>
    <w:rsid w:val="00933593"/>
    <w:rPr>
      <w:b/>
      <w:bCs/>
      <w:szCs w:val="22"/>
    </w:rPr>
  </w:style>
  <w:style w:type="character" w:styleId="berschrift7Zchn" w:customStyle="1">
    <w:name w:val="Überschrift 7 Zchn"/>
    <w:basedOn w:val="Absatz-Standardschriftart"/>
    <w:link w:val="berschrift7"/>
    <w:semiHidden/>
    <w:rsid w:val="00933593"/>
    <w:rPr>
      <w:sz w:val="24"/>
    </w:rPr>
  </w:style>
  <w:style w:type="character" w:styleId="berschrift8Zchn" w:customStyle="1">
    <w:name w:val="Überschrift 8 Zchn"/>
    <w:basedOn w:val="Absatz-Standardschriftart"/>
    <w:link w:val="berschrift8"/>
    <w:semiHidden/>
    <w:rsid w:val="00933593"/>
    <w:rPr>
      <w:i/>
      <w:iCs/>
      <w:sz w:val="24"/>
    </w:rPr>
  </w:style>
  <w:style w:type="character" w:styleId="berschrift9Zchn" w:customStyle="1">
    <w:name w:val="Überschrift 9 Zchn"/>
    <w:basedOn w:val="Absatz-Standardschriftart"/>
    <w:link w:val="berschrift9"/>
    <w:semiHidden/>
    <w:rsid w:val="00933593"/>
    <w:rPr>
      <w:rFonts w:ascii="Arial" w:hAnsi="Arial" w:cs="Arial"/>
      <w:szCs w:val="22"/>
    </w:rPr>
  </w:style>
  <w:style w:type="paragraph" w:styleId="Verzeichnis3">
    <w:name w:val="toc 3"/>
    <w:basedOn w:val="Standard"/>
    <w:next w:val="Standard"/>
    <w:semiHidden/>
    <w:rsid w:val="00632497"/>
    <w:pPr>
      <w:tabs>
        <w:tab w:val="left" w:pos="851"/>
        <w:tab w:val="right" w:leader="dot" w:pos="9639"/>
      </w:tabs>
      <w:ind w:left="2127" w:right="1134" w:hanging="851"/>
    </w:pPr>
  </w:style>
  <w:style w:type="numbering" w:styleId="Aufzhlung" w:customStyle="1">
    <w:name w:val="Aufzählung"/>
    <w:uiPriority w:val="99"/>
    <w:rsid w:val="00102786"/>
    <w:pPr>
      <w:numPr>
        <w:numId w:val="1"/>
      </w:numPr>
    </w:pPr>
  </w:style>
  <w:style w:type="character" w:styleId="berschrift1Zchn" w:customStyle="1">
    <w:name w:val="Überschrift 1 Zchn"/>
    <w:link w:val="berschrift1"/>
    <w:uiPriority w:val="9"/>
    <w:locked/>
    <w:rsid w:val="000A77DF"/>
    <w:rPr>
      <w:rFonts w:cs="Arial"/>
      <w:b/>
      <w:bCs/>
      <w:color w:val="003082"/>
      <w:kern w:val="32"/>
      <w:sz w:val="30"/>
      <w:szCs w:val="32"/>
    </w:rPr>
  </w:style>
  <w:style w:type="character" w:styleId="berschrift2Zchn" w:customStyle="1">
    <w:name w:val="Überschrift 2 Zchn"/>
    <w:link w:val="berschrift2"/>
    <w:uiPriority w:val="9"/>
    <w:locked/>
    <w:rsid w:val="004E21E2"/>
    <w:rPr>
      <w:rFonts w:ascii="Arial" w:hAnsi="Arial" w:cs="Arial"/>
      <w:b/>
      <w:bCs/>
      <w:iCs/>
      <w:sz w:val="26"/>
      <w:szCs w:val="28"/>
    </w:rPr>
  </w:style>
  <w:style w:type="character" w:styleId="berschrift3Zchn" w:customStyle="1">
    <w:name w:val="Überschrift 3 Zchn"/>
    <w:link w:val="berschrift3"/>
    <w:uiPriority w:val="9"/>
    <w:locked/>
    <w:rsid w:val="004E21E2"/>
    <w:rPr>
      <w:rFonts w:ascii="Arial" w:hAnsi="Arial" w:cs="Arial"/>
      <w:b/>
      <w:bCs/>
      <w:szCs w:val="26"/>
    </w:rPr>
  </w:style>
  <w:style w:type="paragraph" w:styleId="Verzeichnis4">
    <w:name w:val="toc 4"/>
    <w:basedOn w:val="Standard"/>
    <w:next w:val="Standard"/>
    <w:autoRedefine/>
    <w:semiHidden/>
    <w:rsid w:val="00632497"/>
    <w:pPr>
      <w:tabs>
        <w:tab w:val="left" w:pos="2127"/>
        <w:tab w:val="right" w:leader="dot" w:pos="9628"/>
      </w:tabs>
      <w:ind w:left="3118" w:right="1134" w:hanging="992"/>
    </w:pPr>
  </w:style>
  <w:style w:type="paragraph" w:styleId="Datum">
    <w:name w:val="Date"/>
    <w:basedOn w:val="Standard"/>
    <w:next w:val="Standard"/>
    <w:link w:val="DatumZchn"/>
    <w:uiPriority w:val="98"/>
    <w:semiHidden/>
    <w:rsid w:val="00632497"/>
    <w:pPr>
      <w:spacing w:after="220"/>
    </w:pPr>
    <w:rPr>
      <w:b/>
    </w:rPr>
  </w:style>
  <w:style w:type="character" w:styleId="DatumZchn" w:customStyle="1">
    <w:name w:val="Datum Zchn"/>
    <w:basedOn w:val="Absatz-Standardschriftart"/>
    <w:link w:val="Datum"/>
    <w:uiPriority w:val="98"/>
    <w:semiHidden/>
    <w:rsid w:val="00933593"/>
    <w:rPr>
      <w:rFonts w:ascii="Arial" w:hAnsi="Arial"/>
      <w:b/>
    </w:rPr>
  </w:style>
  <w:style w:type="paragraph" w:styleId="Projektnotiz" w:customStyle="1">
    <w:name w:val="Projektnotiz"/>
    <w:basedOn w:val="Standard"/>
    <w:uiPriority w:val="99"/>
    <w:qFormat/>
    <w:rsid w:val="0009154B"/>
    <w:pPr>
      <w:spacing w:after="0"/>
      <w:contextualSpacing/>
      <w:jc w:val="center"/>
    </w:pPr>
    <w:rPr>
      <w:color w:val="003082"/>
      <w:sz w:val="56"/>
      <w:szCs w:val="48"/>
    </w:rPr>
  </w:style>
  <w:style w:type="character" w:styleId="HinweisBlau" w:customStyle="1">
    <w:name w:val="Hinweis_Blau"/>
    <w:basedOn w:val="Absatz-Standardschriftart"/>
    <w:uiPriority w:val="19"/>
    <w:rsid w:val="00102786"/>
    <w:rPr>
      <w:b/>
      <w:bCs/>
      <w:color w:val="002060"/>
    </w:rPr>
  </w:style>
  <w:style w:type="character" w:styleId="HinweisRot" w:customStyle="1">
    <w:name w:val="Hinweis_Rot"/>
    <w:basedOn w:val="Absatz-Standardschriftart"/>
    <w:uiPriority w:val="19"/>
    <w:rsid w:val="00102786"/>
    <w:rPr>
      <w:color w:val="FF0000"/>
    </w:rPr>
  </w:style>
  <w:style w:type="paragraph" w:styleId="Kasten" w:customStyle="1">
    <w:name w:val="Kasten"/>
    <w:basedOn w:val="Standard"/>
    <w:uiPriority w:val="19"/>
    <w:rsid w:val="00102786"/>
    <w:pPr>
      <w:tabs>
        <w:tab w:val="left" w:pos="1276"/>
      </w:tabs>
      <w:spacing w:after="0"/>
      <w:ind w:left="170" w:right="170"/>
      <w:suppressOverlap/>
    </w:pPr>
    <w:rPr>
      <w:sz w:val="18"/>
      <w:szCs w:val="18"/>
    </w:rPr>
  </w:style>
  <w:style w:type="paragraph" w:styleId="Kasten-Blau" w:customStyle="1">
    <w:name w:val="Kasten-Blau"/>
    <w:basedOn w:val="BSTblau"/>
    <w:uiPriority w:val="19"/>
    <w:rsid w:val="00102786"/>
    <w:pPr>
      <w:tabs>
        <w:tab w:val="left" w:pos="1276"/>
      </w:tabs>
      <w:spacing w:after="0"/>
      <w:ind w:left="170" w:right="170"/>
      <w:suppressOverlap/>
    </w:pPr>
    <w:rPr>
      <w:sz w:val="18"/>
      <w:szCs w:val="18"/>
    </w:rPr>
  </w:style>
  <w:style w:type="paragraph" w:styleId="Projekttitel" w:customStyle="1">
    <w:name w:val="Projekttitel"/>
    <w:basedOn w:val="Standard"/>
    <w:qFormat/>
    <w:rsid w:val="0009154B"/>
    <w:pPr>
      <w:spacing w:before="480" w:after="360"/>
      <w:jc w:val="center"/>
    </w:pPr>
    <w:rPr>
      <w:color w:val="003082"/>
      <w:sz w:val="44"/>
    </w:rPr>
  </w:style>
  <w:style w:type="paragraph" w:styleId="StandardohneAbstand" w:customStyle="1">
    <w:name w:val="Standard ohne Abstand"/>
    <w:basedOn w:val="Standard"/>
    <w:uiPriority w:val="9"/>
    <w:qFormat/>
    <w:rsid w:val="00102786"/>
    <w:pPr>
      <w:spacing w:after="0"/>
    </w:pPr>
    <w:rPr>
      <w:lang w:val="en-GB"/>
    </w:rPr>
  </w:style>
  <w:style w:type="paragraph" w:styleId="Subheader" w:customStyle="1">
    <w:name w:val="Subheader"/>
    <w:basedOn w:val="Standard"/>
    <w:qFormat/>
    <w:rsid w:val="0009154B"/>
    <w:pPr>
      <w:spacing w:after="0"/>
      <w:jc w:val="center"/>
    </w:pPr>
    <w:rPr>
      <w:color w:val="003082"/>
      <w:sz w:val="32"/>
      <w:szCs w:val="22"/>
      <w:lang w:val="en-GB"/>
    </w:rPr>
  </w:style>
  <w:style w:type="paragraph" w:styleId="RTab5mm" w:customStyle="1">
    <w:name w:val="RTab5mm"/>
    <w:uiPriority w:val="99"/>
    <w:rsid w:val="009C7649"/>
    <w:pPr>
      <w:widowControl w:val="0"/>
      <w:autoSpaceDE w:val="0"/>
      <w:autoSpaceDN w:val="0"/>
      <w:adjustRightInd w:val="0"/>
    </w:pPr>
    <w:rPr>
      <w:rFonts w:ascii="Times New Roman" w:hAnsi="Times New Roman"/>
      <w:sz w:val="24"/>
      <w:szCs w:val="24"/>
    </w:rPr>
  </w:style>
  <w:style w:type="character" w:styleId="NichtaufgelsteErwhnung">
    <w:name w:val="Unresolved Mention"/>
    <w:basedOn w:val="Absatz-Standardschriftart"/>
    <w:uiPriority w:val="99"/>
    <w:semiHidden/>
    <w:unhideWhenUsed/>
    <w:rsid w:val="002140C3"/>
    <w:rPr>
      <w:color w:val="605E5C"/>
      <w:shd w:val="clear" w:color="auto" w:fill="E1DFDD"/>
    </w:rPr>
  </w:style>
  <w:style w:type="character" w:styleId="BesuchterLink">
    <w:name w:val="FollowedHyperlink"/>
    <w:basedOn w:val="Absatz-Standardschriftart"/>
    <w:uiPriority w:val="98"/>
    <w:semiHidden/>
    <w:rsid w:val="00821D0A"/>
    <w:rPr>
      <w:color w:val="954F72" w:themeColor="followedHyperlink"/>
      <w:u w:val="single"/>
    </w:rPr>
  </w:style>
  <w:style w:type="paragraph" w:styleId="berarbeitung">
    <w:name w:val="Revision"/>
    <w:hidden/>
    <w:uiPriority w:val="99"/>
    <w:semiHidden/>
    <w:rsid w:val="00AB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3404">
      <w:bodyDiv w:val="1"/>
      <w:marLeft w:val="0"/>
      <w:marRight w:val="0"/>
      <w:marTop w:val="0"/>
      <w:marBottom w:val="0"/>
      <w:divBdr>
        <w:top w:val="none" w:sz="0" w:space="0" w:color="auto"/>
        <w:left w:val="none" w:sz="0" w:space="0" w:color="auto"/>
        <w:bottom w:val="none" w:sz="0" w:space="0" w:color="auto"/>
        <w:right w:val="none" w:sz="0" w:space="0" w:color="auto"/>
      </w:divBdr>
    </w:div>
    <w:div w:id="1040934013">
      <w:bodyDiv w:val="1"/>
      <w:marLeft w:val="0"/>
      <w:marRight w:val="0"/>
      <w:marTop w:val="0"/>
      <w:marBottom w:val="0"/>
      <w:divBdr>
        <w:top w:val="none" w:sz="0" w:space="0" w:color="auto"/>
        <w:left w:val="none" w:sz="0" w:space="0" w:color="auto"/>
        <w:bottom w:val="none" w:sz="0" w:space="0" w:color="auto"/>
        <w:right w:val="none" w:sz="0" w:space="0" w:color="auto"/>
      </w:divBdr>
    </w:div>
    <w:div w:id="1234120855">
      <w:bodyDiv w:val="1"/>
      <w:marLeft w:val="0"/>
      <w:marRight w:val="0"/>
      <w:marTop w:val="0"/>
      <w:marBottom w:val="0"/>
      <w:divBdr>
        <w:top w:val="none" w:sz="0" w:space="0" w:color="auto"/>
        <w:left w:val="none" w:sz="0" w:space="0" w:color="auto"/>
        <w:bottom w:val="none" w:sz="0" w:space="0" w:color="auto"/>
        <w:right w:val="none" w:sz="0" w:space="0" w:color="auto"/>
      </w:divBdr>
    </w:div>
    <w:div w:id="1678146029">
      <w:bodyDiv w:val="1"/>
      <w:marLeft w:val="0"/>
      <w:marRight w:val="0"/>
      <w:marTop w:val="0"/>
      <w:marBottom w:val="0"/>
      <w:divBdr>
        <w:top w:val="none" w:sz="0" w:space="0" w:color="auto"/>
        <w:left w:val="none" w:sz="0" w:space="0" w:color="auto"/>
        <w:bottom w:val="none" w:sz="0" w:space="0" w:color="auto"/>
        <w:right w:val="none" w:sz="0" w:space="0" w:color="auto"/>
      </w:divBdr>
    </w:div>
    <w:div w:id="195031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chulportal-thueringen.de/web/guest/media/detail?tspi=2218"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www.gesetze-im-internet.de" TargetMode="External" Id="Rc6f87f11124543cb" /><Relationship Type="http://schemas.openxmlformats.org/officeDocument/2006/relationships/hyperlink" Target="https://www.bertelsmann-stiftung.de/de/leitfaden-berufsorientierung/" TargetMode="External" Id="R0e6f4c0b8eb14a5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k03\Desktop\Leitf_Berufsorientierung_LFBO_WordVorlagen_7_2019\2.2_Sitzungsprotokoll_Entw_1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944344-e1b3-4e07-85f6-42c2c920fece">
      <Terms xmlns="http://schemas.microsoft.com/office/infopath/2007/PartnerControls"/>
    </lcf76f155ced4ddcb4097134ff3c332f>
    <TaxCatchAll xmlns="78d874be-16bc-4eda-a801-0b3b534c11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98825FA38377438A6334971F9F02F6" ma:contentTypeVersion="15" ma:contentTypeDescription="Ein neues Dokument erstellen." ma:contentTypeScope="" ma:versionID="dd36add2ac4a956f0db8765259595241">
  <xsd:schema xmlns:xsd="http://www.w3.org/2001/XMLSchema" xmlns:xs="http://www.w3.org/2001/XMLSchema" xmlns:p="http://schemas.microsoft.com/office/2006/metadata/properties" xmlns:ns2="08944344-e1b3-4e07-85f6-42c2c920fece" xmlns:ns3="78d874be-16bc-4eda-a801-0b3b534c110a" targetNamespace="http://schemas.microsoft.com/office/2006/metadata/properties" ma:root="true" ma:fieldsID="ee8b34db320610b3abfb30a76a5c859f" ns2:_="" ns3:_="">
    <xsd:import namespace="08944344-e1b3-4e07-85f6-42c2c920fece"/>
    <xsd:import namespace="78d874be-16bc-4eda-a801-0b3b534c11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4344-e1b3-4e07-85f6-42c2c920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c5c163e-9316-40f2-8884-c71d2729bb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874be-16bc-4eda-a801-0b3b534c11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d64b89-f1a6-4d83-90c4-ab71cc62f731}" ma:internalName="TaxCatchAll" ma:showField="CatchAllData" ma:web="78d874be-16bc-4eda-a801-0b3b534c11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60D0-59F9-487B-A878-4DB2141E45F4}">
  <ds:schemaRefs>
    <ds:schemaRef ds:uri="http://schemas.microsoft.com/sharepoint/v3/contenttype/forms"/>
  </ds:schemaRefs>
</ds:datastoreItem>
</file>

<file path=customXml/itemProps2.xml><?xml version="1.0" encoding="utf-8"?>
<ds:datastoreItem xmlns:ds="http://schemas.openxmlformats.org/officeDocument/2006/customXml" ds:itemID="{41D8CBDA-E708-43C3-8496-EE418E9F5CA2}">
  <ds:schemaRefs>
    <ds:schemaRef ds:uri="http://schemas.microsoft.com/office/2006/metadata/properties"/>
    <ds:schemaRef ds:uri="http://schemas.microsoft.com/office/infopath/2007/PartnerControls"/>
    <ds:schemaRef ds:uri="08944344-e1b3-4e07-85f6-42c2c920fece"/>
    <ds:schemaRef ds:uri="78d874be-16bc-4eda-a801-0b3b534c110a"/>
  </ds:schemaRefs>
</ds:datastoreItem>
</file>

<file path=customXml/itemProps3.xml><?xml version="1.0" encoding="utf-8"?>
<ds:datastoreItem xmlns:ds="http://schemas.openxmlformats.org/officeDocument/2006/customXml" ds:itemID="{72EC7605-7F1C-428F-8711-1B15BE5F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4344-e1b3-4e07-85f6-42c2c920fece"/>
    <ds:schemaRef ds:uri="78d874be-16bc-4eda-a801-0b3b534c1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632A5-E664-468B-86CF-59610BD077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2.2_Sitzungsprotokoll_Entw_1_2019.dotx</ap:Template>
  <ap:Application>Microsoft Word for the web</ap:Application>
  <ap:DocSecurity>0</ap:DocSecurity>
  <ap:ScaleCrop>false</ap:ScaleCrop>
  <ap:Company>Corporate Communications | Corporate Design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BST-Vorlage 2013</dc:title>
  <dc:subject/>
  <dc:creator>Tonk, Marion, ST-CC</dc:creator>
  <keywords/>
  <lastModifiedBy>Burkard, Claudia, ST-BNG</lastModifiedBy>
  <revision>34</revision>
  <lastPrinted>2015-12-10T19:02:00.0000000Z</lastPrinted>
  <dcterms:created xsi:type="dcterms:W3CDTF">2024-01-09T11:19:00.0000000Z</dcterms:created>
  <dcterms:modified xsi:type="dcterms:W3CDTF">2024-04-11T10:06:03.1307068Z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0x010100A198825FA38377438A6334971F9F02F6</vt:lpwstr>
  </property>
  <property fmtid="{D5CDD505-2E9C-101B-9397-08002B2CF9AE}" pid="3" name="Order">
    <vt:r8>478900</vt:r8>
  </property>
  <property fmtid="{D5CDD505-2E9C-101B-9397-08002B2CF9AE}" pid="4" name="MediaServiceImageTags">
    <vt:lpwstr/>
  </property>
</Properties>
</file>